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45D" w:rsidRPr="004510FE" w:rsidRDefault="00772077" w:rsidP="00F1245D">
      <w:pPr>
        <w:pStyle w:val="BodyText2"/>
      </w:pPr>
      <w:r w:rsidRPr="004510FE">
        <w:tab/>
      </w:r>
    </w:p>
    <w:p w:rsidR="003A3238" w:rsidRDefault="003A3238" w:rsidP="00F1245D">
      <w:pPr>
        <w:pStyle w:val="BodyText2"/>
        <w:rPr>
          <w:sz w:val="72"/>
        </w:rPr>
      </w:pPr>
    </w:p>
    <w:p w:rsidR="00682B04" w:rsidRPr="004510FE" w:rsidRDefault="00CC0E64" w:rsidP="00F1245D">
      <w:pPr>
        <w:pStyle w:val="BodyText2"/>
        <w:rPr>
          <w:sz w:val="72"/>
        </w:rPr>
      </w:pPr>
      <w:r w:rsidRPr="004510FE">
        <w:rPr>
          <w:sz w:val="72"/>
        </w:rPr>
        <w:t>PAYROLL</w:t>
      </w:r>
      <w:r w:rsidR="00A51EF1" w:rsidRPr="004510FE">
        <w:rPr>
          <w:sz w:val="72"/>
        </w:rPr>
        <w:t xml:space="preserve"> </w:t>
      </w:r>
      <w:r w:rsidR="00F1245D" w:rsidRPr="004510FE">
        <w:rPr>
          <w:sz w:val="72"/>
        </w:rPr>
        <w:t>ACCOUNTING</w:t>
      </w:r>
    </w:p>
    <w:p w:rsidR="00F1245D" w:rsidRPr="004510FE" w:rsidRDefault="00F1245D" w:rsidP="00F1245D">
      <w:pPr>
        <w:pStyle w:val="BodyText2"/>
      </w:pPr>
      <w:r w:rsidRPr="004510FE">
        <w:t>(</w:t>
      </w:r>
      <w:r w:rsidR="00F72508">
        <w:t>125</w:t>
      </w:r>
      <w:r w:rsidRPr="004510FE">
        <w:t>)</w:t>
      </w:r>
    </w:p>
    <w:p w:rsidR="00F1245D" w:rsidRPr="004510FE" w:rsidRDefault="00F1245D" w:rsidP="00F1245D">
      <w:pPr>
        <w:pStyle w:val="BodyText2"/>
        <w:rPr>
          <w:b w:val="0"/>
          <w:bCs/>
          <w:sz w:val="24"/>
        </w:rPr>
      </w:pPr>
    </w:p>
    <w:p w:rsidR="0073556E" w:rsidRDefault="0073556E" w:rsidP="0073556E">
      <w:pPr>
        <w:pStyle w:val="BodyText2"/>
        <w:rPr>
          <w:b w:val="0"/>
        </w:rPr>
      </w:pPr>
      <w:r>
        <w:rPr>
          <w:b w:val="0"/>
        </w:rPr>
        <w:t>—Secondary—</w:t>
      </w:r>
    </w:p>
    <w:p w:rsidR="00F1245D" w:rsidRPr="004510FE" w:rsidRDefault="00F1245D" w:rsidP="00F1245D">
      <w:pPr>
        <w:pStyle w:val="BodyText2"/>
        <w:rPr>
          <w:b w:val="0"/>
          <w:sz w:val="22"/>
        </w:rPr>
      </w:pPr>
    </w:p>
    <w:p w:rsidR="00F1245D" w:rsidRPr="00BB4130" w:rsidRDefault="008918FD" w:rsidP="00F1245D">
      <w:pPr>
        <w:pStyle w:val="BodyText2"/>
        <w:rPr>
          <w:b w:val="0"/>
          <w:color w:val="C00000"/>
          <w:sz w:val="52"/>
        </w:rPr>
      </w:pPr>
      <w:r w:rsidRPr="00BB4130">
        <w:rPr>
          <w:b w:val="0"/>
          <w:color w:val="C00000"/>
          <w:sz w:val="52"/>
        </w:rPr>
        <w:t>REGIONAL</w:t>
      </w:r>
      <w:r w:rsidR="00682B04" w:rsidRPr="00BB4130">
        <w:rPr>
          <w:b w:val="0"/>
          <w:color w:val="C00000"/>
          <w:sz w:val="52"/>
        </w:rPr>
        <w:t xml:space="preserve"> </w:t>
      </w:r>
      <w:r w:rsidR="00F1245D" w:rsidRPr="00BB4130">
        <w:rPr>
          <w:b w:val="0"/>
          <w:color w:val="C00000"/>
          <w:sz w:val="52"/>
        </w:rPr>
        <w:t xml:space="preserve">– </w:t>
      </w:r>
      <w:r w:rsidR="00704CAA" w:rsidRPr="00BB4130">
        <w:rPr>
          <w:b w:val="0"/>
          <w:color w:val="C00000"/>
          <w:sz w:val="52"/>
        </w:rPr>
        <w:t>2020</w:t>
      </w:r>
    </w:p>
    <w:p w:rsidR="00F1245D" w:rsidRPr="00BB4130" w:rsidRDefault="00F1245D" w:rsidP="00F1245D">
      <w:pPr>
        <w:pStyle w:val="BodyText2"/>
        <w:rPr>
          <w:b w:val="0"/>
          <w:color w:val="C00000"/>
          <w:sz w:val="52"/>
        </w:rPr>
      </w:pPr>
    </w:p>
    <w:p w:rsidR="00F1245D" w:rsidRPr="004510FE" w:rsidRDefault="00F55ED1" w:rsidP="00F1245D">
      <w:pPr>
        <w:jc w:val="both"/>
        <w:rPr>
          <w:b/>
          <w:sz w:val="24"/>
        </w:rPr>
      </w:pPr>
      <w:r w:rsidRPr="004510FE">
        <w:tab/>
        <w:t xml:space="preserve">   </w:t>
      </w:r>
      <w:r w:rsidRPr="004510FE">
        <w:rPr>
          <w:b/>
          <w:sz w:val="24"/>
        </w:rPr>
        <w:t>Multiple Choice &amp; Short Answer:</w:t>
      </w:r>
    </w:p>
    <w:p w:rsidR="00F55ED1" w:rsidRPr="004510FE" w:rsidRDefault="00F55ED1" w:rsidP="00F1245D">
      <w:pPr>
        <w:jc w:val="both"/>
        <w:rPr>
          <w:b/>
          <w:sz w:val="24"/>
        </w:rPr>
      </w:pPr>
    </w:p>
    <w:p w:rsidR="001C4797" w:rsidRPr="004510FE" w:rsidRDefault="00D371AC" w:rsidP="004510FE">
      <w:pPr>
        <w:tabs>
          <w:tab w:val="left" w:pos="6300"/>
          <w:tab w:val="left" w:leader="underscore" w:pos="8010"/>
        </w:tabs>
        <w:ind w:left="1440" w:right="18"/>
        <w:rPr>
          <w:sz w:val="22"/>
          <w:szCs w:val="22"/>
        </w:rPr>
      </w:pPr>
      <w:r w:rsidRPr="004510FE">
        <w:rPr>
          <w:sz w:val="22"/>
          <w:szCs w:val="22"/>
        </w:rPr>
        <w:t>Multiple Choice (1</w:t>
      </w:r>
      <w:r w:rsidR="00403449">
        <w:rPr>
          <w:sz w:val="22"/>
          <w:szCs w:val="22"/>
        </w:rPr>
        <w:t>5</w:t>
      </w:r>
      <w:r w:rsidRPr="004510FE">
        <w:rPr>
          <w:sz w:val="22"/>
          <w:szCs w:val="22"/>
        </w:rPr>
        <w:t xml:space="preserve"> @ </w:t>
      </w:r>
      <w:r w:rsidR="00DE0B2B" w:rsidRPr="004510FE">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sidR="00403449">
        <w:rPr>
          <w:sz w:val="22"/>
          <w:szCs w:val="22"/>
        </w:rPr>
        <w:t>3</w:t>
      </w:r>
      <w:r w:rsidRPr="004510FE">
        <w:rPr>
          <w:sz w:val="22"/>
          <w:szCs w:val="22"/>
        </w:rPr>
        <w:t>0</w:t>
      </w:r>
      <w:r w:rsidR="004510FE" w:rsidRPr="004510FE">
        <w:rPr>
          <w:sz w:val="22"/>
          <w:szCs w:val="22"/>
        </w:rPr>
        <w:t xml:space="preserve"> points</w:t>
      </w:r>
      <w:r w:rsidR="001C4797" w:rsidRPr="004510FE">
        <w:rPr>
          <w:sz w:val="22"/>
          <w:szCs w:val="22"/>
        </w:rPr>
        <w:t>)</w:t>
      </w:r>
    </w:p>
    <w:p w:rsidR="001C4797" w:rsidRPr="004510FE" w:rsidRDefault="001C4797" w:rsidP="004510FE">
      <w:pPr>
        <w:tabs>
          <w:tab w:val="left" w:pos="6300"/>
          <w:tab w:val="left" w:leader="underscore" w:pos="8010"/>
        </w:tabs>
        <w:ind w:left="1440" w:right="18"/>
        <w:rPr>
          <w:sz w:val="22"/>
          <w:szCs w:val="22"/>
        </w:rPr>
      </w:pPr>
    </w:p>
    <w:p w:rsidR="001C4797" w:rsidRPr="004510FE" w:rsidRDefault="00246A9F" w:rsidP="004510FE">
      <w:pPr>
        <w:tabs>
          <w:tab w:val="left" w:pos="6300"/>
          <w:tab w:val="left" w:leader="underscore" w:pos="8010"/>
        </w:tabs>
        <w:ind w:left="1440" w:right="18"/>
        <w:rPr>
          <w:sz w:val="22"/>
          <w:szCs w:val="22"/>
        </w:rPr>
      </w:pPr>
      <w:r w:rsidRPr="004510FE">
        <w:rPr>
          <w:sz w:val="22"/>
          <w:szCs w:val="22"/>
        </w:rPr>
        <w:t>Short Answers</w:t>
      </w:r>
      <w:r w:rsidR="00940BED" w:rsidRPr="004510FE">
        <w:rPr>
          <w:sz w:val="22"/>
          <w:szCs w:val="22"/>
        </w:rPr>
        <w:t xml:space="preserve"> (</w:t>
      </w:r>
      <w:r w:rsidR="00BB4130">
        <w:rPr>
          <w:sz w:val="22"/>
          <w:szCs w:val="22"/>
        </w:rPr>
        <w:t>15</w:t>
      </w:r>
      <w:r w:rsidR="00940BED" w:rsidRPr="004510FE">
        <w:rPr>
          <w:sz w:val="22"/>
          <w:szCs w:val="22"/>
        </w:rPr>
        <w:t xml:space="preserve"> @ </w:t>
      </w:r>
      <w:r w:rsidR="005B38E0">
        <w:rPr>
          <w:sz w:val="22"/>
          <w:szCs w:val="22"/>
        </w:rPr>
        <w:t>2</w:t>
      </w:r>
      <w:r w:rsidR="00B07639" w:rsidRPr="004510FE">
        <w:rPr>
          <w:sz w:val="22"/>
          <w:szCs w:val="22"/>
        </w:rPr>
        <w:t xml:space="preserve"> points each)</w:t>
      </w:r>
      <w:r w:rsidRPr="004510FE">
        <w:rPr>
          <w:sz w:val="22"/>
          <w:szCs w:val="22"/>
        </w:rPr>
        <w:tab/>
      </w:r>
      <w:r w:rsidRPr="004510FE">
        <w:rPr>
          <w:sz w:val="22"/>
          <w:szCs w:val="22"/>
        </w:rPr>
        <w:tab/>
        <w:t xml:space="preserve"> </w:t>
      </w:r>
      <w:r w:rsidRPr="004761E4">
        <w:rPr>
          <w:sz w:val="22"/>
          <w:szCs w:val="22"/>
        </w:rPr>
        <w:t>(</w:t>
      </w:r>
      <w:r w:rsidR="00BB4130">
        <w:rPr>
          <w:sz w:val="22"/>
          <w:szCs w:val="22"/>
        </w:rPr>
        <w:t>3</w:t>
      </w:r>
      <w:bookmarkStart w:id="0" w:name="_GoBack"/>
      <w:bookmarkEnd w:id="0"/>
      <w:r w:rsidR="004761E4" w:rsidRPr="004761E4">
        <w:rPr>
          <w:sz w:val="22"/>
          <w:szCs w:val="22"/>
        </w:rPr>
        <w:t xml:space="preserve">0 </w:t>
      </w:r>
      <w:r w:rsidR="004510FE" w:rsidRPr="004761E4">
        <w:rPr>
          <w:sz w:val="22"/>
          <w:szCs w:val="22"/>
        </w:rPr>
        <w:t>points</w:t>
      </w:r>
      <w:r w:rsidR="001C4797" w:rsidRPr="004761E4">
        <w:rPr>
          <w:sz w:val="22"/>
          <w:szCs w:val="22"/>
        </w:rPr>
        <w:t>)</w:t>
      </w:r>
    </w:p>
    <w:p w:rsidR="001C4797" w:rsidRPr="004510FE" w:rsidRDefault="001C4797" w:rsidP="004510FE">
      <w:pPr>
        <w:tabs>
          <w:tab w:val="left" w:pos="5580"/>
          <w:tab w:val="left" w:leader="underscore" w:pos="7380"/>
          <w:tab w:val="left" w:leader="underscore" w:pos="8010"/>
        </w:tabs>
        <w:ind w:left="900" w:right="900"/>
        <w:rPr>
          <w:sz w:val="22"/>
          <w:szCs w:val="22"/>
        </w:rPr>
      </w:pPr>
    </w:p>
    <w:p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w:t>
      </w:r>
      <w:r w:rsidR="00F55ED1" w:rsidRPr="004510FE">
        <w:rPr>
          <w:b/>
          <w:sz w:val="24"/>
          <w:szCs w:val="22"/>
        </w:rPr>
        <w:t>:</w:t>
      </w:r>
    </w:p>
    <w:p w:rsidR="00F55ED1" w:rsidRPr="004510FE" w:rsidRDefault="00F55ED1" w:rsidP="004510FE">
      <w:pPr>
        <w:tabs>
          <w:tab w:val="left" w:pos="5580"/>
          <w:tab w:val="left" w:leader="underscore" w:pos="7380"/>
          <w:tab w:val="left" w:leader="underscore" w:pos="8010"/>
        </w:tabs>
        <w:ind w:left="900" w:right="900"/>
        <w:rPr>
          <w:b/>
          <w:sz w:val="24"/>
          <w:szCs w:val="22"/>
        </w:rPr>
      </w:pPr>
    </w:p>
    <w:p w:rsidR="001C4797" w:rsidRPr="00275F7D" w:rsidRDefault="004510FE" w:rsidP="004510FE">
      <w:pPr>
        <w:tabs>
          <w:tab w:val="left" w:pos="6300"/>
          <w:tab w:val="left" w:leader="underscore" w:pos="8010"/>
        </w:tabs>
        <w:spacing w:after="240"/>
        <w:ind w:left="1440" w:right="-72"/>
        <w:rPr>
          <w:sz w:val="22"/>
          <w:szCs w:val="22"/>
        </w:rPr>
      </w:pPr>
      <w:r>
        <w:rPr>
          <w:sz w:val="22"/>
          <w:szCs w:val="22"/>
        </w:rPr>
        <w:t>Job</w:t>
      </w:r>
      <w:r w:rsidR="00940BED" w:rsidRPr="004510FE">
        <w:rPr>
          <w:sz w:val="22"/>
          <w:szCs w:val="22"/>
        </w:rPr>
        <w:t xml:space="preserve"> 1: </w:t>
      </w:r>
      <w:r w:rsidR="00704CAA">
        <w:rPr>
          <w:sz w:val="22"/>
          <w:szCs w:val="22"/>
        </w:rPr>
        <w:t>Salary Calculations (20 @ 2</w:t>
      </w:r>
      <w:r w:rsidR="00275F7D">
        <w:rPr>
          <w:sz w:val="22"/>
          <w:szCs w:val="22"/>
        </w:rPr>
        <w:t xml:space="preserve"> point</w:t>
      </w:r>
      <w:r w:rsidR="00704CAA">
        <w:rPr>
          <w:sz w:val="22"/>
          <w:szCs w:val="22"/>
        </w:rPr>
        <w:t>s</w:t>
      </w:r>
      <w:r w:rsidR="00275F7D">
        <w:rPr>
          <w:sz w:val="22"/>
          <w:szCs w:val="22"/>
        </w:rPr>
        <w:t xml:space="preserve"> each)</w:t>
      </w:r>
      <w:r w:rsidR="00246A9F" w:rsidRPr="004510FE">
        <w:rPr>
          <w:sz w:val="22"/>
          <w:szCs w:val="22"/>
        </w:rPr>
        <w:tab/>
      </w:r>
      <w:r w:rsidR="00246A9F" w:rsidRPr="004510FE">
        <w:rPr>
          <w:sz w:val="22"/>
          <w:szCs w:val="22"/>
        </w:rPr>
        <w:tab/>
        <w:t xml:space="preserve"> (</w:t>
      </w:r>
      <w:r w:rsidR="00704CAA">
        <w:rPr>
          <w:sz w:val="22"/>
          <w:szCs w:val="22"/>
        </w:rPr>
        <w:t>4</w:t>
      </w:r>
      <w:r w:rsidR="00275F7D">
        <w:rPr>
          <w:sz w:val="22"/>
          <w:szCs w:val="22"/>
        </w:rPr>
        <w:t xml:space="preserve">0 </w:t>
      </w:r>
      <w:r w:rsidRPr="00275F7D">
        <w:rPr>
          <w:sz w:val="22"/>
          <w:szCs w:val="22"/>
        </w:rPr>
        <w:t>points</w:t>
      </w:r>
      <w:r w:rsidR="001C4797" w:rsidRPr="00275F7D">
        <w:rPr>
          <w:sz w:val="22"/>
          <w:szCs w:val="22"/>
        </w:rPr>
        <w:t>)</w:t>
      </w:r>
    </w:p>
    <w:p w:rsidR="001C4797" w:rsidRDefault="004510FE" w:rsidP="004510FE">
      <w:pPr>
        <w:tabs>
          <w:tab w:val="left" w:pos="6300"/>
          <w:tab w:val="left" w:leader="underscore" w:pos="8010"/>
        </w:tabs>
        <w:spacing w:after="240"/>
        <w:ind w:left="1440" w:right="-72"/>
        <w:rPr>
          <w:sz w:val="22"/>
          <w:szCs w:val="22"/>
        </w:rPr>
      </w:pPr>
      <w:r w:rsidRPr="00275F7D">
        <w:rPr>
          <w:sz w:val="22"/>
          <w:szCs w:val="22"/>
        </w:rPr>
        <w:t xml:space="preserve">Job </w:t>
      </w:r>
      <w:r w:rsidR="001C4797" w:rsidRPr="00275F7D">
        <w:rPr>
          <w:sz w:val="22"/>
          <w:szCs w:val="22"/>
        </w:rPr>
        <w:t xml:space="preserve">2:  </w:t>
      </w:r>
      <w:r w:rsidR="00704CAA">
        <w:rPr>
          <w:sz w:val="22"/>
          <w:szCs w:val="22"/>
        </w:rPr>
        <w:t>Time Card (14 @ 2</w:t>
      </w:r>
      <w:r w:rsidR="00275F7D">
        <w:rPr>
          <w:sz w:val="22"/>
          <w:szCs w:val="22"/>
        </w:rPr>
        <w:t xml:space="preserve"> point</w:t>
      </w:r>
      <w:r w:rsidR="00704CAA">
        <w:rPr>
          <w:sz w:val="22"/>
          <w:szCs w:val="22"/>
        </w:rPr>
        <w:t>s</w:t>
      </w:r>
      <w:r w:rsidR="00275F7D">
        <w:rPr>
          <w:sz w:val="22"/>
          <w:szCs w:val="22"/>
        </w:rPr>
        <w:t xml:space="preserve"> each)</w:t>
      </w:r>
      <w:r w:rsidR="00246A9F" w:rsidRPr="00275F7D">
        <w:rPr>
          <w:sz w:val="22"/>
          <w:szCs w:val="22"/>
        </w:rPr>
        <w:tab/>
      </w:r>
      <w:r w:rsidR="009262F4">
        <w:rPr>
          <w:sz w:val="22"/>
          <w:szCs w:val="22"/>
        </w:rPr>
        <w:tab/>
      </w:r>
      <w:r w:rsidRPr="00275F7D">
        <w:rPr>
          <w:sz w:val="22"/>
          <w:szCs w:val="22"/>
        </w:rPr>
        <w:t xml:space="preserve"> </w:t>
      </w:r>
      <w:r w:rsidR="00246A9F" w:rsidRPr="00275F7D">
        <w:rPr>
          <w:sz w:val="22"/>
          <w:szCs w:val="22"/>
        </w:rPr>
        <w:t>(</w:t>
      </w:r>
      <w:r w:rsidR="00704CAA">
        <w:rPr>
          <w:sz w:val="22"/>
          <w:szCs w:val="22"/>
        </w:rPr>
        <w:t>28</w:t>
      </w:r>
      <w:r w:rsidR="00B07639" w:rsidRPr="00275F7D">
        <w:rPr>
          <w:sz w:val="22"/>
          <w:szCs w:val="22"/>
        </w:rPr>
        <w:t xml:space="preserve"> </w:t>
      </w:r>
      <w:r w:rsidRPr="00275F7D">
        <w:rPr>
          <w:sz w:val="22"/>
          <w:szCs w:val="22"/>
        </w:rPr>
        <w:t>points</w:t>
      </w:r>
      <w:r w:rsidR="001C4797" w:rsidRPr="00275F7D">
        <w:rPr>
          <w:sz w:val="22"/>
          <w:szCs w:val="22"/>
        </w:rPr>
        <w:t>)</w:t>
      </w:r>
    </w:p>
    <w:p w:rsidR="009262F4" w:rsidRPr="004510FE" w:rsidRDefault="009262F4" w:rsidP="004510FE">
      <w:pPr>
        <w:tabs>
          <w:tab w:val="left" w:pos="6300"/>
          <w:tab w:val="left" w:leader="underscore" w:pos="8010"/>
        </w:tabs>
        <w:spacing w:after="240"/>
        <w:ind w:left="1440" w:right="-72"/>
        <w:rPr>
          <w:sz w:val="22"/>
          <w:szCs w:val="22"/>
        </w:rPr>
      </w:pPr>
      <w:r>
        <w:rPr>
          <w:sz w:val="22"/>
          <w:szCs w:val="22"/>
        </w:rPr>
        <w:t>Job 3: Journalize Transactions (28 @ 1 point each)</w:t>
      </w:r>
      <w:r>
        <w:rPr>
          <w:sz w:val="22"/>
          <w:szCs w:val="22"/>
        </w:rPr>
        <w:tab/>
        <w:t xml:space="preserve"> _______________ (28 points)</w:t>
      </w:r>
    </w:p>
    <w:p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246A9F" w:rsidRPr="009262F4">
        <w:rPr>
          <w:b/>
          <w:i/>
          <w:sz w:val="24"/>
          <w:szCs w:val="22"/>
        </w:rPr>
        <w:t>(</w:t>
      </w:r>
      <w:r w:rsidR="00704CAA">
        <w:rPr>
          <w:b/>
          <w:i/>
          <w:sz w:val="24"/>
          <w:szCs w:val="22"/>
        </w:rPr>
        <w:t>156</w:t>
      </w:r>
      <w:r w:rsidR="00B07639" w:rsidRPr="009262F4">
        <w:rPr>
          <w:b/>
          <w:i/>
          <w:sz w:val="24"/>
          <w:szCs w:val="22"/>
        </w:rPr>
        <w:t xml:space="preserve"> points</w:t>
      </w:r>
      <w:r w:rsidR="001C4797" w:rsidRPr="009262F4">
        <w:rPr>
          <w:b/>
          <w:i/>
          <w:sz w:val="24"/>
          <w:szCs w:val="22"/>
        </w:rPr>
        <w:t>)</w:t>
      </w:r>
    </w:p>
    <w:p w:rsidR="00F1245D" w:rsidRPr="004510FE" w:rsidRDefault="00F1245D" w:rsidP="00F1245D">
      <w:pPr>
        <w:jc w:val="both"/>
        <w:rPr>
          <w:sz w:val="18"/>
        </w:rPr>
      </w:pPr>
    </w:p>
    <w:p w:rsidR="00F1245D" w:rsidRPr="004510FE" w:rsidRDefault="00F1245D" w:rsidP="00F1245D">
      <w:pPr>
        <w:tabs>
          <w:tab w:val="left" w:pos="1440"/>
          <w:tab w:val="left" w:pos="2880"/>
          <w:tab w:val="left" w:pos="6480"/>
          <w:tab w:val="right" w:pos="8640"/>
        </w:tabs>
        <w:rPr>
          <w:b/>
          <w:iCs/>
          <w:sz w:val="24"/>
        </w:rPr>
      </w:pPr>
    </w:p>
    <w:p w:rsidR="00F55ED1" w:rsidRPr="004510FE" w:rsidRDefault="008918FD"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simplePos x="0" y="0"/>
                <wp:positionH relativeFrom="column">
                  <wp:posOffset>-80010</wp:posOffset>
                </wp:positionH>
                <wp:positionV relativeFrom="paragraph">
                  <wp:posOffset>36195</wp:posOffset>
                </wp:positionV>
                <wp:extent cx="6296025" cy="894080"/>
                <wp:effectExtent l="9525" t="10795"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rsidR="0070225C" w:rsidRDefault="007022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G+J9CUpAgAAUAQAAA4AAAAAAAAAAAAAAAAALgIAAGRycy9l&#10;Mm9Eb2MueG1sUEsBAi0AFAAGAAgAAAAhAET0b9vfAAAACQEAAA8AAAAAAAAAAAAAAAAAgwQAAGRy&#10;cy9kb3ducmV2LnhtbFBLBQYAAAAABAAEAPMAAACPBQAAAAA=&#10;" fillcolor="#d8d8d8">
                <v:textbox>
                  <w:txbxContent>
                    <w:p w:rsidR="0070225C" w:rsidRDefault="0070225C"/>
                  </w:txbxContent>
                </v:textbox>
              </v:shape>
            </w:pict>
          </mc:Fallback>
        </mc:AlternateContent>
      </w:r>
    </w:p>
    <w:p w:rsidR="00F1245D" w:rsidRPr="00CB03C3" w:rsidRDefault="00CB03C3" w:rsidP="00CB03C3">
      <w:pPr>
        <w:ind w:right="90"/>
        <w:jc w:val="center"/>
        <w:rPr>
          <w:b/>
          <w:sz w:val="40"/>
          <w:szCs w:val="22"/>
        </w:rPr>
      </w:pPr>
      <w:r w:rsidRPr="00CB03C3">
        <w:rPr>
          <w:b/>
          <w:sz w:val="40"/>
        </w:rPr>
        <w:t>Judge/Graders: Please double check and verify all scores and answer keys!</w:t>
      </w:r>
    </w:p>
    <w:p w:rsidR="00F1245D" w:rsidRDefault="00F1245D" w:rsidP="00F1245D">
      <w:pPr>
        <w:pStyle w:val="Header"/>
        <w:tabs>
          <w:tab w:val="clear" w:pos="4320"/>
          <w:tab w:val="clear" w:pos="8640"/>
          <w:tab w:val="left" w:pos="-1440"/>
        </w:tabs>
        <w:jc w:val="center"/>
        <w:rPr>
          <w:sz w:val="22"/>
        </w:rPr>
      </w:pPr>
    </w:p>
    <w:p w:rsidR="00CB03C3" w:rsidRDefault="00CB03C3" w:rsidP="00F1245D">
      <w:pPr>
        <w:pStyle w:val="Header"/>
        <w:tabs>
          <w:tab w:val="clear" w:pos="4320"/>
          <w:tab w:val="clear" w:pos="8640"/>
          <w:tab w:val="left" w:pos="-1440"/>
        </w:tabs>
        <w:jc w:val="center"/>
        <w:rPr>
          <w:sz w:val="22"/>
        </w:rPr>
      </w:pPr>
    </w:p>
    <w:p w:rsidR="00CB03C3" w:rsidRDefault="00CB03C3" w:rsidP="00F1245D">
      <w:pPr>
        <w:pStyle w:val="Header"/>
        <w:tabs>
          <w:tab w:val="clear" w:pos="4320"/>
          <w:tab w:val="clear" w:pos="8640"/>
          <w:tab w:val="left" w:pos="-1440"/>
        </w:tabs>
        <w:jc w:val="center"/>
        <w:rPr>
          <w:sz w:val="22"/>
        </w:rPr>
      </w:pPr>
    </w:p>
    <w:p w:rsidR="00CB03C3" w:rsidRPr="004510FE" w:rsidRDefault="00CB03C3" w:rsidP="00F1245D">
      <w:pPr>
        <w:pStyle w:val="Header"/>
        <w:tabs>
          <w:tab w:val="clear" w:pos="4320"/>
          <w:tab w:val="clear" w:pos="8640"/>
          <w:tab w:val="left" w:pos="-1440"/>
        </w:tabs>
        <w:jc w:val="center"/>
        <w:rPr>
          <w:sz w:val="22"/>
        </w:rPr>
      </w:pP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Property of Business Professionals of America.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F1245D" w:rsidRPr="004510FE" w:rsidRDefault="00F1245D" w:rsidP="00F1245D">
      <w:pPr>
        <w:jc w:val="both"/>
      </w:pPr>
    </w:p>
    <w:p w:rsidR="007E52BE" w:rsidRDefault="007E52BE" w:rsidP="007E52BE">
      <w:pPr>
        <w:pStyle w:val="Heading1"/>
        <w:spacing w:before="0"/>
        <w:jc w:val="center"/>
        <w:rPr>
          <w:rFonts w:ascii="Times New Roman" w:hAnsi="Times New Roman"/>
          <w:color w:val="auto"/>
          <w:sz w:val="24"/>
          <w:szCs w:val="22"/>
        </w:rPr>
      </w:pPr>
    </w:p>
    <w:p w:rsidR="00BB4130" w:rsidRPr="00BB4130" w:rsidRDefault="00BB4130" w:rsidP="00BB4130">
      <w:pPr>
        <w:pStyle w:val="Heading1"/>
        <w:spacing w:before="0"/>
        <w:jc w:val="center"/>
        <w:rPr>
          <w:rFonts w:ascii="Times New Roman" w:hAnsi="Times New Roman"/>
          <w:color w:val="auto"/>
          <w:szCs w:val="24"/>
          <w:u w:val="single"/>
        </w:rPr>
      </w:pPr>
      <w:r w:rsidRPr="00BB4130">
        <w:rPr>
          <w:rFonts w:ascii="Times New Roman" w:hAnsi="Times New Roman"/>
          <w:color w:val="auto"/>
          <w:szCs w:val="24"/>
          <w:u w:val="single"/>
        </w:rPr>
        <w:t>General Instructions</w:t>
      </w:r>
    </w:p>
    <w:p w:rsidR="00BB4130" w:rsidRPr="00BB4130" w:rsidRDefault="00BB4130" w:rsidP="00BB4130">
      <w:pPr>
        <w:rPr>
          <w:sz w:val="24"/>
          <w:szCs w:val="24"/>
        </w:rPr>
      </w:pPr>
    </w:p>
    <w:p w:rsidR="00BB4130" w:rsidRPr="00BB4130" w:rsidRDefault="00BB4130" w:rsidP="00BB4130">
      <w:pPr>
        <w:rPr>
          <w:sz w:val="24"/>
          <w:szCs w:val="24"/>
        </w:rPr>
      </w:pPr>
      <w:r w:rsidRPr="00BB4130">
        <w:rPr>
          <w:sz w:val="24"/>
          <w:szCs w:val="24"/>
        </w:rPr>
        <w:t>You have been hired as a Payroll Clerk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rsidR="00BB4130" w:rsidRPr="00BB4130" w:rsidRDefault="00BB4130" w:rsidP="00BB4130">
      <w:pPr>
        <w:rPr>
          <w:sz w:val="24"/>
          <w:szCs w:val="24"/>
        </w:rPr>
      </w:pPr>
    </w:p>
    <w:p w:rsidR="00BB4130" w:rsidRPr="00BB4130" w:rsidRDefault="00BB4130" w:rsidP="00BB4130">
      <w:pPr>
        <w:rPr>
          <w:sz w:val="24"/>
          <w:szCs w:val="24"/>
        </w:rPr>
      </w:pPr>
      <w:r w:rsidRPr="00BB4130">
        <w:rPr>
          <w:sz w:val="24"/>
          <w:szCs w:val="24"/>
        </w:rPr>
        <w:t xml:space="preserve">Your name and/or school name should NOT appear on any work you submit for grading. Write your contestant number in the provided space. Staple all pages in order before you turn in your test. </w:t>
      </w:r>
    </w:p>
    <w:p w:rsidR="00BB4130" w:rsidRPr="00BB4130" w:rsidRDefault="00BB4130" w:rsidP="00BB4130">
      <w:pPr>
        <w:rPr>
          <w:sz w:val="24"/>
          <w:szCs w:val="24"/>
        </w:rPr>
      </w:pPr>
    </w:p>
    <w:p w:rsidR="00BB4130" w:rsidRPr="00BB4130" w:rsidRDefault="00BB4130" w:rsidP="00BB4130">
      <w:pPr>
        <w:rPr>
          <w:i/>
          <w:sz w:val="24"/>
          <w:szCs w:val="24"/>
        </w:rPr>
      </w:pPr>
      <w:r w:rsidRPr="00BB4130">
        <w:rPr>
          <w:i/>
          <w:sz w:val="24"/>
          <w:szCs w:val="24"/>
        </w:rPr>
        <w:t>Assumptions to make when taking this assessment:</w:t>
      </w:r>
    </w:p>
    <w:p w:rsidR="00BB4130" w:rsidRPr="00BB4130" w:rsidRDefault="00BB4130" w:rsidP="00BB4130">
      <w:pPr>
        <w:rPr>
          <w:sz w:val="24"/>
          <w:szCs w:val="24"/>
        </w:rPr>
      </w:pPr>
    </w:p>
    <w:p w:rsidR="00BB4130" w:rsidRPr="00BB4130" w:rsidRDefault="00BB4130" w:rsidP="00BB4130">
      <w:pPr>
        <w:pStyle w:val="ListParagraph"/>
        <w:numPr>
          <w:ilvl w:val="0"/>
          <w:numId w:val="19"/>
        </w:numPr>
        <w:spacing w:line="276" w:lineRule="auto"/>
        <w:rPr>
          <w:sz w:val="24"/>
          <w:szCs w:val="24"/>
        </w:rPr>
      </w:pPr>
      <w:r w:rsidRPr="00BB4130">
        <w:rPr>
          <w:sz w:val="24"/>
          <w:szCs w:val="24"/>
        </w:rPr>
        <w:t>Round all calculations to two decimals</w:t>
      </w:r>
    </w:p>
    <w:p w:rsidR="00BB4130" w:rsidRPr="00BB4130" w:rsidRDefault="00BB4130" w:rsidP="00BB4130">
      <w:pPr>
        <w:pStyle w:val="ListParagraph"/>
        <w:numPr>
          <w:ilvl w:val="0"/>
          <w:numId w:val="19"/>
        </w:numPr>
        <w:spacing w:line="276" w:lineRule="auto"/>
        <w:rPr>
          <w:sz w:val="24"/>
          <w:szCs w:val="24"/>
        </w:rPr>
      </w:pPr>
      <w:r w:rsidRPr="00BB4130">
        <w:rPr>
          <w:sz w:val="24"/>
          <w:szCs w:val="24"/>
        </w:rPr>
        <w:t>Assume employees earn an overtime rate of 1 ½ times for any hours worked over 40 in a week unless otherwise instructed (This includes Multiple Choice, Short Answer and Jobs)</w:t>
      </w:r>
    </w:p>
    <w:p w:rsidR="00BB4130" w:rsidRPr="00BB4130" w:rsidRDefault="00BB4130" w:rsidP="00BB4130">
      <w:pPr>
        <w:pStyle w:val="ListParagraph"/>
        <w:numPr>
          <w:ilvl w:val="0"/>
          <w:numId w:val="19"/>
        </w:numPr>
        <w:spacing w:line="276" w:lineRule="auto"/>
        <w:rPr>
          <w:sz w:val="24"/>
          <w:szCs w:val="24"/>
        </w:rPr>
      </w:pPr>
      <w:r w:rsidRPr="00BB4130">
        <w:rPr>
          <w:sz w:val="24"/>
          <w:szCs w:val="24"/>
        </w:rPr>
        <w:t>All time calculations are rounded to the nearest quarter hour</w:t>
      </w:r>
    </w:p>
    <w:p w:rsidR="00BB4130" w:rsidRPr="00BB4130" w:rsidRDefault="00BB4130" w:rsidP="00BB4130">
      <w:pPr>
        <w:pStyle w:val="ListParagraph"/>
        <w:numPr>
          <w:ilvl w:val="0"/>
          <w:numId w:val="19"/>
        </w:numPr>
        <w:spacing w:line="276" w:lineRule="auto"/>
        <w:rPr>
          <w:sz w:val="24"/>
          <w:szCs w:val="24"/>
        </w:rPr>
      </w:pPr>
      <w:r w:rsidRPr="00BB4130">
        <w:rPr>
          <w:sz w:val="24"/>
          <w:szCs w:val="24"/>
        </w:rPr>
        <w:t>Use 6.2% for Social Security Tax on the first $118,500 in wages</w:t>
      </w:r>
    </w:p>
    <w:p w:rsidR="00BB4130" w:rsidRPr="00BB4130" w:rsidRDefault="00BB4130" w:rsidP="00BB4130">
      <w:pPr>
        <w:pStyle w:val="ListParagraph"/>
        <w:numPr>
          <w:ilvl w:val="0"/>
          <w:numId w:val="19"/>
        </w:numPr>
        <w:spacing w:line="276" w:lineRule="auto"/>
        <w:rPr>
          <w:sz w:val="24"/>
          <w:szCs w:val="24"/>
        </w:rPr>
      </w:pPr>
      <w:r w:rsidRPr="00BB4130">
        <w:rPr>
          <w:sz w:val="24"/>
          <w:szCs w:val="24"/>
        </w:rPr>
        <w:t>Use 1.45% for Medicare Tax for all wages</w:t>
      </w:r>
    </w:p>
    <w:p w:rsidR="00BB4130" w:rsidRPr="00BB4130" w:rsidRDefault="00BB4130" w:rsidP="00BB4130">
      <w:pPr>
        <w:pStyle w:val="ListParagraph"/>
        <w:numPr>
          <w:ilvl w:val="0"/>
          <w:numId w:val="19"/>
        </w:numPr>
        <w:spacing w:line="276" w:lineRule="auto"/>
        <w:rPr>
          <w:sz w:val="24"/>
          <w:szCs w:val="24"/>
        </w:rPr>
      </w:pPr>
      <w:r w:rsidRPr="00BB4130">
        <w:rPr>
          <w:sz w:val="24"/>
          <w:szCs w:val="24"/>
        </w:rPr>
        <w:t>Use 5.4% for State Unemployment Tax and 0.8% ($7,000 ceiling) for Federal Unemployment Tax</w:t>
      </w:r>
    </w:p>
    <w:p w:rsidR="00BB4130" w:rsidRPr="00BB4130" w:rsidRDefault="00BB4130" w:rsidP="00BB4130">
      <w:pPr>
        <w:pStyle w:val="ListParagraph"/>
        <w:numPr>
          <w:ilvl w:val="0"/>
          <w:numId w:val="19"/>
        </w:numPr>
        <w:spacing w:line="276" w:lineRule="auto"/>
        <w:rPr>
          <w:sz w:val="24"/>
          <w:szCs w:val="24"/>
        </w:rPr>
      </w:pPr>
      <w:r w:rsidRPr="00BB4130">
        <w:rPr>
          <w:sz w:val="24"/>
          <w:szCs w:val="24"/>
        </w:rPr>
        <w:t>Assume that no employee has accumulated earnings in excess of the social security tax, SUTA, or FUTA base unless otherwise indicated.</w:t>
      </w:r>
    </w:p>
    <w:p w:rsidR="00BB4130" w:rsidRPr="00BB4130" w:rsidRDefault="00BB4130">
      <w:pPr>
        <w:rPr>
          <w:b/>
          <w:sz w:val="24"/>
          <w:szCs w:val="24"/>
        </w:rPr>
      </w:pPr>
      <w:r w:rsidRPr="00BB4130">
        <w:rPr>
          <w:b/>
          <w:sz w:val="24"/>
          <w:szCs w:val="24"/>
        </w:rPr>
        <w:br w:type="page"/>
      </w:r>
    </w:p>
    <w:p w:rsidR="00BB4130" w:rsidRDefault="00BB4130" w:rsidP="007E52BE">
      <w:pPr>
        <w:rPr>
          <w:b/>
          <w:sz w:val="32"/>
          <w:szCs w:val="32"/>
        </w:rPr>
      </w:pPr>
    </w:p>
    <w:p w:rsidR="00403449" w:rsidRDefault="00403449" w:rsidP="007E52BE">
      <w:pPr>
        <w:rPr>
          <w:b/>
          <w:sz w:val="32"/>
          <w:szCs w:val="32"/>
        </w:rPr>
      </w:pPr>
      <w:r w:rsidRPr="00403449">
        <w:rPr>
          <w:b/>
          <w:sz w:val="32"/>
          <w:szCs w:val="32"/>
        </w:rPr>
        <w:t>Multiple</w:t>
      </w:r>
      <w:r>
        <w:rPr>
          <w:b/>
          <w:sz w:val="32"/>
          <w:szCs w:val="32"/>
        </w:rPr>
        <w:t xml:space="preserve"> Choice:  (15 @ 2 points each)</w:t>
      </w:r>
      <w:r w:rsidR="007E52BE">
        <w:rPr>
          <w:b/>
          <w:sz w:val="32"/>
          <w:szCs w:val="32"/>
        </w:rPr>
        <w:t xml:space="preserve"> = 30 points</w:t>
      </w:r>
    </w:p>
    <w:p w:rsidR="007E52BE" w:rsidRPr="007E52BE" w:rsidRDefault="007E52BE" w:rsidP="007E52BE">
      <w:pPr>
        <w:rPr>
          <w:b/>
          <w:sz w:val="32"/>
          <w:szCs w:val="32"/>
        </w:rPr>
      </w:pPr>
    </w:p>
    <w:p w:rsidR="00403449" w:rsidRPr="00403449" w:rsidRDefault="00704CAA" w:rsidP="00403449">
      <w:pPr>
        <w:pStyle w:val="ListParagraph"/>
        <w:numPr>
          <w:ilvl w:val="0"/>
          <w:numId w:val="16"/>
        </w:numPr>
        <w:spacing w:line="360" w:lineRule="auto"/>
        <w:rPr>
          <w:sz w:val="24"/>
          <w:szCs w:val="24"/>
        </w:rPr>
      </w:pPr>
      <w:r>
        <w:rPr>
          <w:sz w:val="24"/>
          <w:szCs w:val="24"/>
        </w:rPr>
        <w:t>C</w:t>
      </w:r>
    </w:p>
    <w:p w:rsidR="00403449" w:rsidRPr="00403449" w:rsidRDefault="00704CAA" w:rsidP="00403449">
      <w:pPr>
        <w:pStyle w:val="ListParagraph"/>
        <w:numPr>
          <w:ilvl w:val="0"/>
          <w:numId w:val="16"/>
        </w:numPr>
        <w:spacing w:line="360" w:lineRule="auto"/>
        <w:rPr>
          <w:sz w:val="24"/>
          <w:szCs w:val="24"/>
        </w:rPr>
      </w:pPr>
      <w:r>
        <w:rPr>
          <w:sz w:val="24"/>
          <w:szCs w:val="24"/>
        </w:rPr>
        <w:t>A</w:t>
      </w:r>
    </w:p>
    <w:p w:rsidR="00403449" w:rsidRPr="00403449" w:rsidRDefault="00704CAA" w:rsidP="00403449">
      <w:pPr>
        <w:pStyle w:val="ListParagraph"/>
        <w:numPr>
          <w:ilvl w:val="0"/>
          <w:numId w:val="16"/>
        </w:numPr>
        <w:spacing w:line="360" w:lineRule="auto"/>
        <w:rPr>
          <w:sz w:val="24"/>
          <w:szCs w:val="24"/>
        </w:rPr>
      </w:pPr>
      <w:r>
        <w:rPr>
          <w:sz w:val="24"/>
          <w:szCs w:val="24"/>
        </w:rPr>
        <w:t>B</w:t>
      </w:r>
    </w:p>
    <w:p w:rsidR="00403449" w:rsidRPr="00403449" w:rsidRDefault="00403449" w:rsidP="00403449">
      <w:pPr>
        <w:pStyle w:val="ListParagraph"/>
        <w:numPr>
          <w:ilvl w:val="0"/>
          <w:numId w:val="16"/>
        </w:numPr>
        <w:spacing w:line="360" w:lineRule="auto"/>
        <w:rPr>
          <w:sz w:val="24"/>
          <w:szCs w:val="24"/>
        </w:rPr>
      </w:pPr>
      <w:r w:rsidRPr="00403449">
        <w:rPr>
          <w:sz w:val="24"/>
          <w:szCs w:val="24"/>
        </w:rPr>
        <w:t>B</w:t>
      </w:r>
    </w:p>
    <w:p w:rsidR="00403449" w:rsidRPr="00403449" w:rsidRDefault="00704CAA" w:rsidP="00403449">
      <w:pPr>
        <w:pStyle w:val="ListParagraph"/>
        <w:numPr>
          <w:ilvl w:val="0"/>
          <w:numId w:val="16"/>
        </w:numPr>
        <w:spacing w:line="360" w:lineRule="auto"/>
        <w:rPr>
          <w:sz w:val="24"/>
          <w:szCs w:val="24"/>
        </w:rPr>
      </w:pPr>
      <w:r>
        <w:rPr>
          <w:sz w:val="24"/>
          <w:szCs w:val="24"/>
        </w:rPr>
        <w:t>C</w:t>
      </w:r>
    </w:p>
    <w:p w:rsidR="00403449" w:rsidRPr="00403449" w:rsidRDefault="00704CAA" w:rsidP="00403449">
      <w:pPr>
        <w:pStyle w:val="ListParagraph"/>
        <w:numPr>
          <w:ilvl w:val="0"/>
          <w:numId w:val="16"/>
        </w:numPr>
        <w:spacing w:line="360" w:lineRule="auto"/>
        <w:rPr>
          <w:sz w:val="24"/>
          <w:szCs w:val="24"/>
        </w:rPr>
      </w:pPr>
      <w:r>
        <w:rPr>
          <w:sz w:val="24"/>
          <w:szCs w:val="24"/>
        </w:rPr>
        <w:t>B</w:t>
      </w:r>
    </w:p>
    <w:p w:rsidR="00403449" w:rsidRPr="00403449" w:rsidRDefault="00704CAA" w:rsidP="00403449">
      <w:pPr>
        <w:pStyle w:val="ListParagraph"/>
        <w:numPr>
          <w:ilvl w:val="0"/>
          <w:numId w:val="16"/>
        </w:numPr>
        <w:spacing w:line="360" w:lineRule="auto"/>
        <w:rPr>
          <w:sz w:val="24"/>
          <w:szCs w:val="24"/>
        </w:rPr>
      </w:pPr>
      <w:r>
        <w:rPr>
          <w:sz w:val="24"/>
          <w:szCs w:val="24"/>
        </w:rPr>
        <w:t>C</w:t>
      </w:r>
    </w:p>
    <w:p w:rsidR="00403449" w:rsidRPr="00403449" w:rsidRDefault="00704CAA" w:rsidP="00403449">
      <w:pPr>
        <w:pStyle w:val="ListParagraph"/>
        <w:numPr>
          <w:ilvl w:val="0"/>
          <w:numId w:val="16"/>
        </w:numPr>
        <w:spacing w:line="360" w:lineRule="auto"/>
        <w:rPr>
          <w:sz w:val="24"/>
          <w:szCs w:val="24"/>
        </w:rPr>
      </w:pPr>
      <w:r>
        <w:rPr>
          <w:sz w:val="24"/>
          <w:szCs w:val="24"/>
        </w:rPr>
        <w:t>D</w:t>
      </w:r>
    </w:p>
    <w:p w:rsidR="00403449" w:rsidRPr="00403449" w:rsidRDefault="00704CAA" w:rsidP="00403449">
      <w:pPr>
        <w:pStyle w:val="ListParagraph"/>
        <w:numPr>
          <w:ilvl w:val="0"/>
          <w:numId w:val="16"/>
        </w:numPr>
        <w:spacing w:line="360" w:lineRule="auto"/>
        <w:rPr>
          <w:sz w:val="24"/>
          <w:szCs w:val="24"/>
        </w:rPr>
      </w:pPr>
      <w:r>
        <w:rPr>
          <w:sz w:val="24"/>
          <w:szCs w:val="24"/>
        </w:rPr>
        <w:t>D</w:t>
      </w:r>
    </w:p>
    <w:p w:rsidR="00403449" w:rsidRPr="00403449" w:rsidRDefault="00704CAA" w:rsidP="00403449">
      <w:pPr>
        <w:pStyle w:val="ListParagraph"/>
        <w:numPr>
          <w:ilvl w:val="0"/>
          <w:numId w:val="16"/>
        </w:numPr>
        <w:spacing w:line="360" w:lineRule="auto"/>
        <w:rPr>
          <w:sz w:val="24"/>
          <w:szCs w:val="24"/>
        </w:rPr>
      </w:pPr>
      <w:r>
        <w:rPr>
          <w:sz w:val="24"/>
          <w:szCs w:val="24"/>
        </w:rPr>
        <w:t>B</w:t>
      </w:r>
    </w:p>
    <w:p w:rsidR="00403449" w:rsidRPr="00403449" w:rsidRDefault="00704CAA" w:rsidP="00403449">
      <w:pPr>
        <w:pStyle w:val="ListParagraph"/>
        <w:numPr>
          <w:ilvl w:val="0"/>
          <w:numId w:val="16"/>
        </w:numPr>
        <w:spacing w:line="360" w:lineRule="auto"/>
        <w:rPr>
          <w:sz w:val="24"/>
          <w:szCs w:val="24"/>
        </w:rPr>
      </w:pPr>
      <w:r>
        <w:rPr>
          <w:sz w:val="24"/>
          <w:szCs w:val="24"/>
        </w:rPr>
        <w:t>D</w:t>
      </w:r>
    </w:p>
    <w:p w:rsidR="00403449" w:rsidRPr="00403449" w:rsidRDefault="00704CAA" w:rsidP="00403449">
      <w:pPr>
        <w:pStyle w:val="ListParagraph"/>
        <w:numPr>
          <w:ilvl w:val="0"/>
          <w:numId w:val="16"/>
        </w:numPr>
        <w:spacing w:line="360" w:lineRule="auto"/>
        <w:rPr>
          <w:sz w:val="24"/>
          <w:szCs w:val="24"/>
        </w:rPr>
      </w:pPr>
      <w:r>
        <w:rPr>
          <w:sz w:val="24"/>
          <w:szCs w:val="24"/>
        </w:rPr>
        <w:t>C</w:t>
      </w:r>
    </w:p>
    <w:p w:rsidR="00403449" w:rsidRPr="00403449" w:rsidRDefault="00640F0D" w:rsidP="00403449">
      <w:pPr>
        <w:pStyle w:val="ListParagraph"/>
        <w:numPr>
          <w:ilvl w:val="0"/>
          <w:numId w:val="16"/>
        </w:numPr>
        <w:spacing w:line="360" w:lineRule="auto"/>
        <w:rPr>
          <w:sz w:val="24"/>
          <w:szCs w:val="24"/>
        </w:rPr>
      </w:pPr>
      <w:r>
        <w:rPr>
          <w:sz w:val="24"/>
          <w:szCs w:val="24"/>
        </w:rPr>
        <w:t>D</w:t>
      </w:r>
    </w:p>
    <w:p w:rsidR="00403449" w:rsidRPr="00403449" w:rsidRDefault="00704CAA" w:rsidP="00403449">
      <w:pPr>
        <w:pStyle w:val="ListParagraph"/>
        <w:numPr>
          <w:ilvl w:val="0"/>
          <w:numId w:val="16"/>
        </w:numPr>
        <w:spacing w:line="360" w:lineRule="auto"/>
        <w:rPr>
          <w:sz w:val="24"/>
          <w:szCs w:val="24"/>
        </w:rPr>
      </w:pPr>
      <w:r>
        <w:rPr>
          <w:sz w:val="24"/>
          <w:szCs w:val="24"/>
        </w:rPr>
        <w:t>B</w:t>
      </w:r>
    </w:p>
    <w:p w:rsidR="00403449" w:rsidRPr="00403449" w:rsidRDefault="00704CAA" w:rsidP="00403449">
      <w:pPr>
        <w:pStyle w:val="ListParagraph"/>
        <w:numPr>
          <w:ilvl w:val="0"/>
          <w:numId w:val="16"/>
        </w:numPr>
        <w:spacing w:line="360" w:lineRule="auto"/>
        <w:rPr>
          <w:sz w:val="24"/>
          <w:szCs w:val="24"/>
        </w:rPr>
      </w:pPr>
      <w:r>
        <w:rPr>
          <w:sz w:val="24"/>
          <w:szCs w:val="24"/>
        </w:rPr>
        <w:t>A</w:t>
      </w:r>
    </w:p>
    <w:p w:rsidR="002E78BF" w:rsidRDefault="002E78BF" w:rsidP="002E78BF">
      <w:pPr>
        <w:pStyle w:val="ListParagraph"/>
        <w:ind w:left="1080"/>
        <w:rPr>
          <w:rFonts w:ascii="Arial" w:hAnsi="Arial" w:cs="Arial"/>
          <w:b/>
          <w:u w:val="single"/>
        </w:rPr>
      </w:pPr>
    </w:p>
    <w:p w:rsidR="002E78BF" w:rsidRDefault="002E78BF" w:rsidP="002E78BF">
      <w:pPr>
        <w:pStyle w:val="ListParagraph"/>
        <w:ind w:left="1080"/>
        <w:rPr>
          <w:rFonts w:ascii="Arial" w:hAnsi="Arial" w:cs="Arial"/>
          <w:b/>
          <w:u w:val="single"/>
        </w:rPr>
      </w:pPr>
    </w:p>
    <w:p w:rsidR="002E78BF" w:rsidRDefault="002E78BF" w:rsidP="00640F0D">
      <w:pPr>
        <w:rPr>
          <w:rFonts w:ascii="Arial" w:hAnsi="Arial" w:cs="Arial"/>
          <w:b/>
          <w:u w:val="single"/>
        </w:rPr>
      </w:pPr>
      <w:r>
        <w:rPr>
          <w:b/>
          <w:sz w:val="32"/>
          <w:szCs w:val="32"/>
        </w:rPr>
        <w:t xml:space="preserve">Short Answer:  (10 @ </w:t>
      </w:r>
      <w:r w:rsidR="005B38E0">
        <w:rPr>
          <w:b/>
          <w:sz w:val="32"/>
          <w:szCs w:val="32"/>
        </w:rPr>
        <w:t>2</w:t>
      </w:r>
      <w:r>
        <w:rPr>
          <w:b/>
          <w:sz w:val="32"/>
          <w:szCs w:val="32"/>
        </w:rPr>
        <w:t xml:space="preserve"> points each)</w:t>
      </w:r>
      <w:r w:rsidRPr="00403449">
        <w:rPr>
          <w:b/>
          <w:sz w:val="32"/>
          <w:szCs w:val="32"/>
        </w:rPr>
        <w:t xml:space="preserve">= </w:t>
      </w:r>
      <w:r w:rsidR="005B38E0">
        <w:rPr>
          <w:b/>
          <w:sz w:val="32"/>
          <w:szCs w:val="32"/>
        </w:rPr>
        <w:t>2</w:t>
      </w:r>
      <w:r w:rsidRPr="00403449">
        <w:rPr>
          <w:b/>
          <w:sz w:val="32"/>
          <w:szCs w:val="32"/>
        </w:rPr>
        <w:t>0 points</w:t>
      </w:r>
    </w:p>
    <w:p w:rsidR="00640F0D" w:rsidRPr="00640F0D" w:rsidRDefault="00640F0D" w:rsidP="00640F0D">
      <w:pPr>
        <w:rPr>
          <w:rFonts w:ascii="Arial" w:hAnsi="Arial" w:cs="Arial"/>
          <w:b/>
          <w:u w:val="single"/>
        </w:rPr>
      </w:pPr>
    </w:p>
    <w:p w:rsidR="00640F0D" w:rsidRPr="00640F0D" w:rsidRDefault="004C4616" w:rsidP="00640F0D">
      <w:pPr>
        <w:pStyle w:val="ListParagraph"/>
        <w:numPr>
          <w:ilvl w:val="0"/>
          <w:numId w:val="18"/>
        </w:numPr>
        <w:spacing w:line="360" w:lineRule="auto"/>
        <w:rPr>
          <w:sz w:val="24"/>
          <w:szCs w:val="24"/>
        </w:rPr>
      </w:pPr>
      <w:r>
        <w:rPr>
          <w:sz w:val="24"/>
          <w:szCs w:val="24"/>
        </w:rPr>
        <w:t xml:space="preserve"> A) </w:t>
      </w:r>
      <w:r w:rsidRPr="00640F0D">
        <w:rPr>
          <w:b/>
          <w:sz w:val="24"/>
          <w:szCs w:val="24"/>
        </w:rPr>
        <w:t>$21.60</w:t>
      </w:r>
      <w:r>
        <w:rPr>
          <w:sz w:val="24"/>
          <w:szCs w:val="24"/>
        </w:rPr>
        <w:t xml:space="preserve">  </w:t>
      </w:r>
      <w:r w:rsidR="00640F0D">
        <w:rPr>
          <w:sz w:val="24"/>
          <w:szCs w:val="24"/>
        </w:rPr>
        <w:t xml:space="preserve">  </w:t>
      </w:r>
      <w:r w:rsidR="00640F0D">
        <w:rPr>
          <w:sz w:val="24"/>
          <w:szCs w:val="24"/>
        </w:rPr>
        <w:tab/>
      </w:r>
      <w:r w:rsidR="00640F0D">
        <w:rPr>
          <w:sz w:val="24"/>
          <w:szCs w:val="24"/>
        </w:rPr>
        <w:tab/>
      </w:r>
      <w:r w:rsidRPr="00640F0D">
        <w:rPr>
          <w:sz w:val="24"/>
          <w:szCs w:val="24"/>
        </w:rPr>
        <w:t xml:space="preserve">B) </w:t>
      </w:r>
      <w:r w:rsidRPr="00640F0D">
        <w:rPr>
          <w:b/>
          <w:sz w:val="24"/>
          <w:szCs w:val="24"/>
        </w:rPr>
        <w:t>$28.80</w:t>
      </w:r>
    </w:p>
    <w:p w:rsidR="00640F0D" w:rsidRPr="00275F7D" w:rsidRDefault="002E78BF" w:rsidP="00640F0D">
      <w:pPr>
        <w:spacing w:line="360" w:lineRule="auto"/>
        <w:ind w:left="720" w:hanging="360"/>
        <w:contextualSpacing/>
        <w:rPr>
          <w:sz w:val="24"/>
          <w:szCs w:val="24"/>
        </w:rPr>
      </w:pPr>
      <w:r w:rsidRPr="00275F7D">
        <w:rPr>
          <w:sz w:val="24"/>
          <w:szCs w:val="24"/>
        </w:rPr>
        <w:t xml:space="preserve">2.  </w:t>
      </w:r>
      <w:r w:rsidR="004761E4" w:rsidRPr="00275F7D">
        <w:rPr>
          <w:sz w:val="24"/>
          <w:szCs w:val="24"/>
        </w:rPr>
        <w:tab/>
      </w:r>
      <w:r w:rsidR="003E5BF5" w:rsidRPr="00275F7D">
        <w:rPr>
          <w:sz w:val="24"/>
          <w:szCs w:val="24"/>
        </w:rPr>
        <w:t xml:space="preserve"> </w:t>
      </w:r>
      <w:r w:rsidR="004C4616" w:rsidRPr="00640F0D">
        <w:rPr>
          <w:b/>
          <w:sz w:val="24"/>
          <w:szCs w:val="24"/>
        </w:rPr>
        <w:t>$314.81</w:t>
      </w:r>
    </w:p>
    <w:p w:rsidR="00640F0D" w:rsidRPr="00640F0D" w:rsidRDefault="004761E4" w:rsidP="00640F0D">
      <w:pPr>
        <w:spacing w:line="360" w:lineRule="auto"/>
        <w:ind w:firstLine="360"/>
        <w:contextualSpacing/>
        <w:rPr>
          <w:sz w:val="24"/>
          <w:szCs w:val="24"/>
        </w:rPr>
      </w:pPr>
      <w:r w:rsidRPr="00275F7D">
        <w:rPr>
          <w:sz w:val="24"/>
          <w:szCs w:val="24"/>
        </w:rPr>
        <w:t>3.</w:t>
      </w:r>
      <w:r w:rsidRPr="00275F7D">
        <w:rPr>
          <w:sz w:val="24"/>
          <w:szCs w:val="24"/>
        </w:rPr>
        <w:tab/>
      </w:r>
      <w:r w:rsidR="002E78BF" w:rsidRPr="00275F7D">
        <w:rPr>
          <w:sz w:val="24"/>
          <w:szCs w:val="24"/>
        </w:rPr>
        <w:t xml:space="preserve"> </w:t>
      </w:r>
      <w:r w:rsidR="003E5BF5" w:rsidRPr="00275F7D">
        <w:rPr>
          <w:sz w:val="24"/>
          <w:szCs w:val="24"/>
        </w:rPr>
        <w:t xml:space="preserve"> </w:t>
      </w:r>
      <w:r w:rsidR="004C4616">
        <w:rPr>
          <w:sz w:val="24"/>
          <w:szCs w:val="24"/>
        </w:rPr>
        <w:t xml:space="preserve">A) </w:t>
      </w:r>
      <w:r w:rsidR="004C4616" w:rsidRPr="00640F0D">
        <w:rPr>
          <w:b/>
          <w:sz w:val="24"/>
          <w:szCs w:val="24"/>
        </w:rPr>
        <w:t>$3</w:t>
      </w:r>
      <w:r w:rsidR="00640F0D">
        <w:rPr>
          <w:b/>
          <w:sz w:val="24"/>
          <w:szCs w:val="24"/>
        </w:rPr>
        <w:t>,</w:t>
      </w:r>
      <w:r w:rsidR="004C4616" w:rsidRPr="00640F0D">
        <w:rPr>
          <w:b/>
          <w:sz w:val="24"/>
          <w:szCs w:val="24"/>
        </w:rPr>
        <w:t>050.40</w:t>
      </w:r>
      <w:r w:rsidR="004C4616">
        <w:rPr>
          <w:sz w:val="24"/>
          <w:szCs w:val="24"/>
        </w:rPr>
        <w:t xml:space="preserve">  </w:t>
      </w:r>
      <w:r w:rsidR="00640F0D">
        <w:rPr>
          <w:sz w:val="24"/>
          <w:szCs w:val="24"/>
        </w:rPr>
        <w:tab/>
      </w:r>
      <w:r w:rsidR="004C4616">
        <w:rPr>
          <w:sz w:val="24"/>
          <w:szCs w:val="24"/>
        </w:rPr>
        <w:t xml:space="preserve">B) </w:t>
      </w:r>
      <w:r w:rsidR="004C4616" w:rsidRPr="00640F0D">
        <w:rPr>
          <w:b/>
          <w:sz w:val="24"/>
          <w:szCs w:val="24"/>
        </w:rPr>
        <w:t>$713.40</w:t>
      </w:r>
    </w:p>
    <w:p w:rsidR="00640F0D" w:rsidRPr="00275F7D" w:rsidRDefault="004761E4" w:rsidP="00640F0D">
      <w:pPr>
        <w:spacing w:line="360" w:lineRule="auto"/>
        <w:ind w:firstLine="360"/>
        <w:contextualSpacing/>
        <w:rPr>
          <w:sz w:val="24"/>
          <w:szCs w:val="24"/>
        </w:rPr>
      </w:pPr>
      <w:r w:rsidRPr="00275F7D">
        <w:rPr>
          <w:sz w:val="24"/>
          <w:szCs w:val="24"/>
        </w:rPr>
        <w:t>4.</w:t>
      </w:r>
      <w:r w:rsidRPr="00275F7D">
        <w:rPr>
          <w:sz w:val="24"/>
          <w:szCs w:val="24"/>
        </w:rPr>
        <w:tab/>
      </w:r>
      <w:r w:rsidR="003E5BF5" w:rsidRPr="00275F7D">
        <w:rPr>
          <w:sz w:val="24"/>
          <w:szCs w:val="24"/>
        </w:rPr>
        <w:t xml:space="preserve"> </w:t>
      </w:r>
      <w:r w:rsidR="002E78BF" w:rsidRPr="00275F7D">
        <w:rPr>
          <w:sz w:val="24"/>
          <w:szCs w:val="24"/>
        </w:rPr>
        <w:t xml:space="preserve"> </w:t>
      </w:r>
      <w:r w:rsidR="004C4616" w:rsidRPr="00640F0D">
        <w:rPr>
          <w:b/>
          <w:sz w:val="24"/>
          <w:szCs w:val="24"/>
        </w:rPr>
        <w:t>$2</w:t>
      </w:r>
      <w:r w:rsidR="00640F0D" w:rsidRPr="00640F0D">
        <w:rPr>
          <w:b/>
          <w:sz w:val="24"/>
          <w:szCs w:val="24"/>
        </w:rPr>
        <w:t>,</w:t>
      </w:r>
      <w:r w:rsidR="004C4616" w:rsidRPr="00640F0D">
        <w:rPr>
          <w:b/>
          <w:sz w:val="24"/>
          <w:szCs w:val="24"/>
        </w:rPr>
        <w:t>821.00</w:t>
      </w:r>
    </w:p>
    <w:p w:rsidR="00640F0D" w:rsidRPr="00640F0D" w:rsidRDefault="004761E4" w:rsidP="00640F0D">
      <w:pPr>
        <w:spacing w:line="360" w:lineRule="auto"/>
        <w:ind w:firstLine="360"/>
        <w:contextualSpacing/>
        <w:rPr>
          <w:sz w:val="24"/>
          <w:szCs w:val="24"/>
        </w:rPr>
      </w:pPr>
      <w:r w:rsidRPr="00275F7D">
        <w:rPr>
          <w:sz w:val="24"/>
          <w:szCs w:val="24"/>
        </w:rPr>
        <w:t>5.</w:t>
      </w:r>
      <w:r w:rsidR="002E78BF" w:rsidRPr="00275F7D">
        <w:rPr>
          <w:sz w:val="24"/>
          <w:szCs w:val="24"/>
        </w:rPr>
        <w:t xml:space="preserve">    </w:t>
      </w:r>
      <w:r w:rsidR="004C4616">
        <w:rPr>
          <w:sz w:val="24"/>
          <w:szCs w:val="24"/>
        </w:rPr>
        <w:t xml:space="preserve"> A) </w:t>
      </w:r>
      <w:r w:rsidR="004C4616" w:rsidRPr="00640F0D">
        <w:rPr>
          <w:b/>
          <w:sz w:val="24"/>
          <w:szCs w:val="24"/>
        </w:rPr>
        <w:t>$2</w:t>
      </w:r>
      <w:r w:rsidR="00640F0D" w:rsidRPr="00640F0D">
        <w:rPr>
          <w:b/>
          <w:sz w:val="24"/>
          <w:szCs w:val="24"/>
        </w:rPr>
        <w:t>,</w:t>
      </w:r>
      <w:r w:rsidR="004C4616" w:rsidRPr="00640F0D">
        <w:rPr>
          <w:b/>
          <w:sz w:val="24"/>
          <w:szCs w:val="24"/>
        </w:rPr>
        <w:t>953.85</w:t>
      </w:r>
      <w:r w:rsidR="00640F0D">
        <w:rPr>
          <w:b/>
          <w:sz w:val="24"/>
          <w:szCs w:val="24"/>
        </w:rPr>
        <w:tab/>
      </w:r>
      <w:r w:rsidR="00640F0D">
        <w:rPr>
          <w:b/>
          <w:sz w:val="24"/>
          <w:szCs w:val="24"/>
        </w:rPr>
        <w:tab/>
      </w:r>
      <w:r w:rsidR="004C4616">
        <w:rPr>
          <w:sz w:val="24"/>
          <w:szCs w:val="24"/>
        </w:rPr>
        <w:t xml:space="preserve">B) </w:t>
      </w:r>
      <w:r w:rsidR="004C4616" w:rsidRPr="00640F0D">
        <w:rPr>
          <w:b/>
          <w:sz w:val="24"/>
          <w:szCs w:val="24"/>
        </w:rPr>
        <w:t xml:space="preserve">$36.92 </w:t>
      </w:r>
      <w:r w:rsidR="00640F0D">
        <w:rPr>
          <w:sz w:val="24"/>
          <w:szCs w:val="24"/>
        </w:rPr>
        <w:tab/>
      </w:r>
      <w:r w:rsidR="00640F0D">
        <w:rPr>
          <w:sz w:val="24"/>
          <w:szCs w:val="24"/>
        </w:rPr>
        <w:tab/>
      </w:r>
      <w:r w:rsidR="004C4616">
        <w:rPr>
          <w:sz w:val="24"/>
          <w:szCs w:val="24"/>
        </w:rPr>
        <w:t xml:space="preserve">C) </w:t>
      </w:r>
      <w:r w:rsidR="004C4616" w:rsidRPr="00640F0D">
        <w:rPr>
          <w:b/>
          <w:sz w:val="24"/>
          <w:szCs w:val="24"/>
        </w:rPr>
        <w:t>$55.38</w:t>
      </w:r>
    </w:p>
    <w:p w:rsidR="004761E4" w:rsidRPr="00275F7D" w:rsidRDefault="004761E4" w:rsidP="002E78BF">
      <w:pPr>
        <w:spacing w:line="360" w:lineRule="auto"/>
        <w:ind w:firstLine="360"/>
        <w:contextualSpacing/>
        <w:rPr>
          <w:sz w:val="24"/>
          <w:szCs w:val="24"/>
          <w:u w:val="single"/>
        </w:rPr>
      </w:pPr>
      <w:r w:rsidRPr="00275F7D">
        <w:rPr>
          <w:sz w:val="24"/>
          <w:szCs w:val="24"/>
        </w:rPr>
        <w:t>6.</w:t>
      </w:r>
      <w:r w:rsidR="002E78BF" w:rsidRPr="00275F7D">
        <w:rPr>
          <w:sz w:val="24"/>
          <w:szCs w:val="24"/>
        </w:rPr>
        <w:t xml:space="preserve">    </w:t>
      </w:r>
      <w:r w:rsidR="003E5BF5" w:rsidRPr="00275F7D">
        <w:rPr>
          <w:sz w:val="24"/>
          <w:szCs w:val="24"/>
        </w:rPr>
        <w:t xml:space="preserve"> </w:t>
      </w:r>
      <w:r w:rsidR="003E5BF5" w:rsidRPr="00640F0D">
        <w:rPr>
          <w:b/>
          <w:sz w:val="24"/>
          <w:szCs w:val="24"/>
        </w:rPr>
        <w:t xml:space="preserve">$ </w:t>
      </w:r>
      <w:r w:rsidR="004C4616" w:rsidRPr="00640F0D">
        <w:rPr>
          <w:b/>
          <w:sz w:val="24"/>
          <w:szCs w:val="24"/>
        </w:rPr>
        <w:t>441.60</w:t>
      </w:r>
    </w:p>
    <w:p w:rsidR="004761E4" w:rsidRPr="00275F7D" w:rsidRDefault="004761E4" w:rsidP="002E78BF">
      <w:pPr>
        <w:spacing w:line="360" w:lineRule="auto"/>
        <w:ind w:firstLine="360"/>
        <w:contextualSpacing/>
        <w:rPr>
          <w:sz w:val="24"/>
          <w:szCs w:val="24"/>
          <w:u w:val="single"/>
        </w:rPr>
      </w:pPr>
      <w:r w:rsidRPr="00275F7D">
        <w:rPr>
          <w:sz w:val="24"/>
          <w:szCs w:val="24"/>
        </w:rPr>
        <w:t>7.</w:t>
      </w:r>
      <w:r w:rsidR="002E78BF" w:rsidRPr="00275F7D">
        <w:rPr>
          <w:sz w:val="24"/>
          <w:szCs w:val="24"/>
        </w:rPr>
        <w:t xml:space="preserve">    </w:t>
      </w:r>
      <w:r w:rsidR="003E5BF5" w:rsidRPr="00275F7D">
        <w:rPr>
          <w:sz w:val="24"/>
          <w:szCs w:val="24"/>
        </w:rPr>
        <w:t xml:space="preserve"> </w:t>
      </w:r>
      <w:r w:rsidR="004C4616">
        <w:rPr>
          <w:sz w:val="24"/>
          <w:szCs w:val="24"/>
        </w:rPr>
        <w:t xml:space="preserve">A) </w:t>
      </w:r>
      <w:r w:rsidR="004C4616" w:rsidRPr="00640F0D">
        <w:rPr>
          <w:b/>
          <w:sz w:val="24"/>
          <w:szCs w:val="24"/>
        </w:rPr>
        <w:t>$512.00</w:t>
      </w:r>
      <w:r w:rsidR="004C4616">
        <w:rPr>
          <w:sz w:val="24"/>
          <w:szCs w:val="24"/>
        </w:rPr>
        <w:t xml:space="preserve">  </w:t>
      </w:r>
      <w:r w:rsidR="00640F0D">
        <w:rPr>
          <w:sz w:val="24"/>
          <w:szCs w:val="24"/>
        </w:rPr>
        <w:tab/>
      </w:r>
      <w:r w:rsidR="00640F0D">
        <w:rPr>
          <w:sz w:val="24"/>
          <w:szCs w:val="24"/>
        </w:rPr>
        <w:tab/>
      </w:r>
      <w:r w:rsidR="004C4616">
        <w:rPr>
          <w:sz w:val="24"/>
          <w:szCs w:val="24"/>
        </w:rPr>
        <w:t xml:space="preserve">B) </w:t>
      </w:r>
      <w:r w:rsidR="004C4616" w:rsidRPr="00640F0D">
        <w:rPr>
          <w:b/>
          <w:sz w:val="24"/>
          <w:szCs w:val="24"/>
        </w:rPr>
        <w:t>$300.80</w:t>
      </w:r>
      <w:r w:rsidR="004C4616">
        <w:rPr>
          <w:sz w:val="24"/>
          <w:szCs w:val="24"/>
        </w:rPr>
        <w:t xml:space="preserve">  </w:t>
      </w:r>
      <w:r w:rsidR="00640F0D">
        <w:rPr>
          <w:sz w:val="24"/>
          <w:szCs w:val="24"/>
        </w:rPr>
        <w:tab/>
      </w:r>
      <w:r w:rsidR="00640F0D">
        <w:rPr>
          <w:sz w:val="24"/>
          <w:szCs w:val="24"/>
        </w:rPr>
        <w:tab/>
      </w:r>
      <w:r w:rsidR="004C4616">
        <w:rPr>
          <w:sz w:val="24"/>
          <w:szCs w:val="24"/>
        </w:rPr>
        <w:t xml:space="preserve">C) </w:t>
      </w:r>
      <w:r w:rsidR="004C4616" w:rsidRPr="00640F0D">
        <w:rPr>
          <w:b/>
          <w:sz w:val="24"/>
          <w:szCs w:val="24"/>
        </w:rPr>
        <w:t>$812.80</w:t>
      </w:r>
    </w:p>
    <w:p w:rsidR="004761E4" w:rsidRPr="00275F7D" w:rsidRDefault="004761E4" w:rsidP="002E78BF">
      <w:pPr>
        <w:spacing w:line="360" w:lineRule="auto"/>
        <w:ind w:firstLine="360"/>
        <w:contextualSpacing/>
        <w:rPr>
          <w:sz w:val="24"/>
          <w:szCs w:val="24"/>
        </w:rPr>
      </w:pPr>
      <w:r w:rsidRPr="00275F7D">
        <w:rPr>
          <w:sz w:val="24"/>
          <w:szCs w:val="24"/>
        </w:rPr>
        <w:t>8.</w:t>
      </w:r>
      <w:r w:rsidR="002E78BF" w:rsidRPr="00275F7D">
        <w:rPr>
          <w:sz w:val="24"/>
          <w:szCs w:val="24"/>
        </w:rPr>
        <w:t xml:space="preserve">    </w:t>
      </w:r>
      <w:r w:rsidR="003E5BF5" w:rsidRPr="00275F7D">
        <w:rPr>
          <w:sz w:val="24"/>
          <w:szCs w:val="24"/>
        </w:rPr>
        <w:t xml:space="preserve"> </w:t>
      </w:r>
      <w:r w:rsidR="004C4616" w:rsidRPr="00640F0D">
        <w:rPr>
          <w:b/>
          <w:sz w:val="24"/>
          <w:szCs w:val="24"/>
        </w:rPr>
        <w:t>$937.95</w:t>
      </w:r>
    </w:p>
    <w:p w:rsidR="004761E4" w:rsidRPr="00275F7D" w:rsidRDefault="004761E4" w:rsidP="002E78BF">
      <w:pPr>
        <w:spacing w:line="360" w:lineRule="auto"/>
        <w:ind w:firstLine="360"/>
        <w:contextualSpacing/>
        <w:rPr>
          <w:sz w:val="24"/>
          <w:szCs w:val="24"/>
          <w:u w:val="single"/>
        </w:rPr>
      </w:pPr>
      <w:r w:rsidRPr="00275F7D">
        <w:rPr>
          <w:sz w:val="24"/>
          <w:szCs w:val="24"/>
        </w:rPr>
        <w:t>9.</w:t>
      </w:r>
      <w:r w:rsidR="002E78BF" w:rsidRPr="00275F7D">
        <w:rPr>
          <w:sz w:val="24"/>
          <w:szCs w:val="24"/>
        </w:rPr>
        <w:t xml:space="preserve">  </w:t>
      </w:r>
      <w:r w:rsidR="003E5BF5" w:rsidRPr="00275F7D">
        <w:rPr>
          <w:sz w:val="24"/>
          <w:szCs w:val="24"/>
        </w:rPr>
        <w:t xml:space="preserve"> </w:t>
      </w:r>
      <w:r w:rsidR="002E78BF" w:rsidRPr="00275F7D">
        <w:rPr>
          <w:sz w:val="24"/>
          <w:szCs w:val="24"/>
        </w:rPr>
        <w:t xml:space="preserve">  </w:t>
      </w:r>
      <w:r w:rsidR="004C4616" w:rsidRPr="00640F0D">
        <w:rPr>
          <w:b/>
          <w:sz w:val="24"/>
          <w:szCs w:val="24"/>
        </w:rPr>
        <w:t>$208.25</w:t>
      </w:r>
    </w:p>
    <w:p w:rsidR="004761E4" w:rsidRPr="00275F7D" w:rsidRDefault="004761E4" w:rsidP="002E78BF">
      <w:pPr>
        <w:spacing w:line="360" w:lineRule="auto"/>
        <w:ind w:firstLine="360"/>
        <w:contextualSpacing/>
        <w:rPr>
          <w:bCs/>
          <w:sz w:val="24"/>
          <w:szCs w:val="24"/>
        </w:rPr>
      </w:pPr>
    </w:p>
    <w:p w:rsidR="007E52BE" w:rsidRDefault="007E52BE" w:rsidP="002E78BF">
      <w:pPr>
        <w:spacing w:line="360" w:lineRule="auto"/>
        <w:ind w:firstLine="360"/>
        <w:contextualSpacing/>
        <w:rPr>
          <w:b/>
          <w:bCs/>
          <w:sz w:val="24"/>
          <w:szCs w:val="24"/>
        </w:rPr>
      </w:pPr>
    </w:p>
    <w:p w:rsidR="007E52BE" w:rsidRDefault="007E52BE" w:rsidP="002E78BF">
      <w:pPr>
        <w:spacing w:line="360" w:lineRule="auto"/>
        <w:ind w:firstLine="360"/>
        <w:contextualSpacing/>
        <w:rPr>
          <w:b/>
          <w:bCs/>
          <w:sz w:val="24"/>
          <w:szCs w:val="24"/>
        </w:rPr>
      </w:pPr>
    </w:p>
    <w:p w:rsidR="00640F0D" w:rsidRDefault="00640F0D" w:rsidP="007E52BE">
      <w:pPr>
        <w:spacing w:line="360" w:lineRule="auto"/>
        <w:contextualSpacing/>
        <w:rPr>
          <w:b/>
          <w:bCs/>
          <w:sz w:val="32"/>
          <w:szCs w:val="32"/>
        </w:rPr>
      </w:pPr>
    </w:p>
    <w:p w:rsidR="00403449" w:rsidRDefault="007E52BE" w:rsidP="007E52BE">
      <w:pPr>
        <w:spacing w:line="360" w:lineRule="auto"/>
        <w:contextualSpacing/>
        <w:rPr>
          <w:sz w:val="22"/>
          <w:szCs w:val="22"/>
        </w:rPr>
      </w:pPr>
      <w:r>
        <w:rPr>
          <w:b/>
          <w:bCs/>
          <w:sz w:val="32"/>
          <w:szCs w:val="32"/>
        </w:rPr>
        <w:t xml:space="preserve">JOB </w:t>
      </w:r>
      <w:r w:rsidRPr="007E52BE">
        <w:rPr>
          <w:b/>
          <w:bCs/>
          <w:sz w:val="32"/>
          <w:szCs w:val="32"/>
        </w:rPr>
        <w:t xml:space="preserve">1: </w:t>
      </w:r>
      <w:r>
        <w:rPr>
          <w:b/>
          <w:bCs/>
          <w:sz w:val="32"/>
          <w:szCs w:val="32"/>
        </w:rPr>
        <w:t xml:space="preserve"> Salary (</w:t>
      </w:r>
      <w:r w:rsidR="00CE5DB7">
        <w:rPr>
          <w:b/>
          <w:sz w:val="32"/>
          <w:szCs w:val="32"/>
        </w:rPr>
        <w:t xml:space="preserve">2 </w:t>
      </w:r>
      <w:r>
        <w:rPr>
          <w:b/>
          <w:sz w:val="32"/>
          <w:szCs w:val="32"/>
        </w:rPr>
        <w:t>point</w:t>
      </w:r>
      <w:r w:rsidR="00CE5DB7">
        <w:rPr>
          <w:b/>
          <w:sz w:val="32"/>
          <w:szCs w:val="32"/>
        </w:rPr>
        <w:t>s</w:t>
      </w:r>
      <w:r>
        <w:rPr>
          <w:b/>
          <w:sz w:val="32"/>
          <w:szCs w:val="32"/>
        </w:rPr>
        <w:t xml:space="preserve"> per answer =20 points)</w:t>
      </w:r>
    </w:p>
    <w:p w:rsidR="007E52BE" w:rsidRPr="00300C9E" w:rsidRDefault="007E52BE" w:rsidP="007E52BE">
      <w:pPr>
        <w:rPr>
          <w:rFonts w:ascii="Arial" w:hAnsi="Arial" w:cs="Arial"/>
          <w:b/>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1922"/>
        <w:gridCol w:w="1974"/>
        <w:gridCol w:w="1922"/>
        <w:gridCol w:w="1923"/>
      </w:tblGrid>
      <w:tr w:rsidR="007E52BE" w:rsidRPr="00300C9E" w:rsidTr="007E52BE">
        <w:tc>
          <w:tcPr>
            <w:tcW w:w="2172" w:type="dxa"/>
          </w:tcPr>
          <w:p w:rsidR="007E52BE" w:rsidRPr="007E52BE" w:rsidRDefault="007E52BE" w:rsidP="007E52BE">
            <w:pPr>
              <w:jc w:val="center"/>
              <w:rPr>
                <w:b/>
                <w:sz w:val="24"/>
                <w:szCs w:val="24"/>
              </w:rPr>
            </w:pPr>
            <w:r w:rsidRPr="007E52BE">
              <w:rPr>
                <w:b/>
                <w:sz w:val="24"/>
                <w:szCs w:val="24"/>
              </w:rPr>
              <w:t>Annual</w:t>
            </w:r>
          </w:p>
          <w:p w:rsidR="007E52BE" w:rsidRPr="007E52BE" w:rsidRDefault="007E52BE" w:rsidP="007E52BE">
            <w:pPr>
              <w:jc w:val="center"/>
              <w:rPr>
                <w:b/>
                <w:sz w:val="24"/>
                <w:szCs w:val="24"/>
              </w:rPr>
            </w:pPr>
            <w:r w:rsidRPr="007E52BE">
              <w:rPr>
                <w:b/>
                <w:sz w:val="24"/>
                <w:szCs w:val="24"/>
              </w:rPr>
              <w:t>Salary</w:t>
            </w:r>
          </w:p>
        </w:tc>
        <w:tc>
          <w:tcPr>
            <w:tcW w:w="1922" w:type="dxa"/>
          </w:tcPr>
          <w:p w:rsidR="007E52BE" w:rsidRPr="007E52BE" w:rsidRDefault="007E52BE" w:rsidP="007E52BE">
            <w:pPr>
              <w:jc w:val="center"/>
              <w:rPr>
                <w:b/>
                <w:sz w:val="24"/>
                <w:szCs w:val="24"/>
              </w:rPr>
            </w:pPr>
            <w:r w:rsidRPr="007E52BE">
              <w:rPr>
                <w:b/>
                <w:sz w:val="24"/>
                <w:szCs w:val="24"/>
              </w:rPr>
              <w:t>Monthly</w:t>
            </w:r>
          </w:p>
          <w:p w:rsidR="007E52BE" w:rsidRPr="007E52BE" w:rsidRDefault="007E52BE" w:rsidP="007E52BE">
            <w:pPr>
              <w:jc w:val="center"/>
              <w:rPr>
                <w:b/>
                <w:sz w:val="24"/>
                <w:szCs w:val="24"/>
              </w:rPr>
            </w:pPr>
            <w:r w:rsidRPr="007E52BE">
              <w:rPr>
                <w:b/>
                <w:sz w:val="24"/>
                <w:szCs w:val="24"/>
              </w:rPr>
              <w:t>Salary</w:t>
            </w:r>
          </w:p>
        </w:tc>
        <w:tc>
          <w:tcPr>
            <w:tcW w:w="1974" w:type="dxa"/>
          </w:tcPr>
          <w:p w:rsidR="007E52BE" w:rsidRPr="007E52BE" w:rsidRDefault="007E52BE" w:rsidP="007E52BE">
            <w:pPr>
              <w:jc w:val="center"/>
              <w:rPr>
                <w:b/>
                <w:sz w:val="24"/>
                <w:szCs w:val="24"/>
              </w:rPr>
            </w:pPr>
            <w:r w:rsidRPr="007E52BE">
              <w:rPr>
                <w:b/>
                <w:sz w:val="24"/>
                <w:szCs w:val="24"/>
              </w:rPr>
              <w:t>Semimonthly</w:t>
            </w:r>
          </w:p>
          <w:p w:rsidR="007E52BE" w:rsidRPr="007E52BE" w:rsidRDefault="007E52BE" w:rsidP="007E52BE">
            <w:pPr>
              <w:jc w:val="center"/>
              <w:rPr>
                <w:b/>
                <w:sz w:val="24"/>
                <w:szCs w:val="24"/>
              </w:rPr>
            </w:pPr>
            <w:r w:rsidRPr="007E52BE">
              <w:rPr>
                <w:b/>
                <w:sz w:val="24"/>
                <w:szCs w:val="24"/>
              </w:rPr>
              <w:t>Salary</w:t>
            </w:r>
          </w:p>
        </w:tc>
        <w:tc>
          <w:tcPr>
            <w:tcW w:w="1922" w:type="dxa"/>
          </w:tcPr>
          <w:p w:rsidR="007E52BE" w:rsidRPr="007E52BE" w:rsidRDefault="007E52BE" w:rsidP="007E52BE">
            <w:pPr>
              <w:jc w:val="center"/>
              <w:rPr>
                <w:b/>
                <w:sz w:val="24"/>
                <w:szCs w:val="24"/>
              </w:rPr>
            </w:pPr>
            <w:r w:rsidRPr="007E52BE">
              <w:rPr>
                <w:b/>
                <w:sz w:val="24"/>
                <w:szCs w:val="24"/>
              </w:rPr>
              <w:t>Biweekly</w:t>
            </w:r>
          </w:p>
          <w:p w:rsidR="007E52BE" w:rsidRPr="007E52BE" w:rsidRDefault="007E52BE" w:rsidP="007E52BE">
            <w:pPr>
              <w:jc w:val="center"/>
              <w:rPr>
                <w:b/>
                <w:sz w:val="24"/>
                <w:szCs w:val="24"/>
              </w:rPr>
            </w:pPr>
            <w:r w:rsidRPr="007E52BE">
              <w:rPr>
                <w:b/>
                <w:sz w:val="24"/>
                <w:szCs w:val="24"/>
              </w:rPr>
              <w:t>Salary</w:t>
            </w:r>
          </w:p>
        </w:tc>
        <w:tc>
          <w:tcPr>
            <w:tcW w:w="1923" w:type="dxa"/>
          </w:tcPr>
          <w:p w:rsidR="007E52BE" w:rsidRPr="007E52BE" w:rsidRDefault="007E52BE" w:rsidP="007E52BE">
            <w:pPr>
              <w:jc w:val="center"/>
              <w:rPr>
                <w:b/>
                <w:sz w:val="24"/>
                <w:szCs w:val="24"/>
              </w:rPr>
            </w:pPr>
            <w:r w:rsidRPr="007E52BE">
              <w:rPr>
                <w:b/>
                <w:sz w:val="24"/>
                <w:szCs w:val="24"/>
              </w:rPr>
              <w:t>Weekly</w:t>
            </w:r>
          </w:p>
          <w:p w:rsidR="007E52BE" w:rsidRPr="007E52BE" w:rsidRDefault="007E52BE" w:rsidP="007E52BE">
            <w:pPr>
              <w:jc w:val="center"/>
              <w:rPr>
                <w:b/>
                <w:sz w:val="24"/>
                <w:szCs w:val="24"/>
              </w:rPr>
            </w:pPr>
            <w:r w:rsidRPr="007E52BE">
              <w:rPr>
                <w:b/>
                <w:sz w:val="24"/>
                <w:szCs w:val="24"/>
              </w:rPr>
              <w:t>Salary</w:t>
            </w:r>
          </w:p>
        </w:tc>
      </w:tr>
      <w:tr w:rsidR="007E52BE" w:rsidRPr="00300C9E" w:rsidTr="007E52BE">
        <w:tc>
          <w:tcPr>
            <w:tcW w:w="2172" w:type="dxa"/>
          </w:tcPr>
          <w:p w:rsidR="007E52BE" w:rsidRPr="007E52BE" w:rsidRDefault="005063BC" w:rsidP="00640F0D">
            <w:pPr>
              <w:jc w:val="center"/>
              <w:rPr>
                <w:i/>
                <w:sz w:val="24"/>
                <w:szCs w:val="24"/>
              </w:rPr>
            </w:pPr>
            <w:r>
              <w:rPr>
                <w:i/>
                <w:sz w:val="24"/>
                <w:szCs w:val="24"/>
              </w:rPr>
              <w:t>$29,462.00</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$2,455.17</w:t>
            </w:r>
          </w:p>
        </w:tc>
        <w:tc>
          <w:tcPr>
            <w:tcW w:w="1974" w:type="dxa"/>
            <w:vAlign w:val="bottom"/>
          </w:tcPr>
          <w:p w:rsidR="007E52BE" w:rsidRPr="00F67AB1" w:rsidRDefault="005063BC" w:rsidP="00640F0D">
            <w:pPr>
              <w:jc w:val="right"/>
              <w:rPr>
                <w:rFonts w:eastAsia="Arial Unicode MS"/>
                <w:b/>
                <w:bCs/>
                <w:sz w:val="24"/>
                <w:szCs w:val="24"/>
              </w:rPr>
            </w:pPr>
            <w:r>
              <w:rPr>
                <w:b/>
                <w:bCs/>
                <w:sz w:val="24"/>
                <w:szCs w:val="24"/>
              </w:rPr>
              <w:t>$1,227.58</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$1,133.15</w:t>
            </w:r>
          </w:p>
        </w:tc>
        <w:tc>
          <w:tcPr>
            <w:tcW w:w="1923" w:type="dxa"/>
            <w:vAlign w:val="bottom"/>
          </w:tcPr>
          <w:p w:rsidR="007E52BE" w:rsidRPr="00F67AB1" w:rsidRDefault="005063BC" w:rsidP="00640F0D">
            <w:pPr>
              <w:jc w:val="right"/>
              <w:rPr>
                <w:rFonts w:eastAsia="Arial Unicode MS"/>
                <w:b/>
                <w:bCs/>
                <w:sz w:val="24"/>
                <w:szCs w:val="24"/>
              </w:rPr>
            </w:pPr>
            <w:r>
              <w:rPr>
                <w:b/>
                <w:bCs/>
                <w:sz w:val="24"/>
                <w:szCs w:val="24"/>
              </w:rPr>
              <w:t>$566.58</w:t>
            </w:r>
          </w:p>
        </w:tc>
      </w:tr>
      <w:tr w:rsidR="007E52BE" w:rsidRPr="00300C9E" w:rsidTr="007E52BE">
        <w:tc>
          <w:tcPr>
            <w:tcW w:w="2172" w:type="dxa"/>
          </w:tcPr>
          <w:p w:rsidR="007E52BE" w:rsidRPr="007E52BE" w:rsidRDefault="005063BC" w:rsidP="00640F0D">
            <w:pPr>
              <w:jc w:val="center"/>
              <w:rPr>
                <w:i/>
                <w:sz w:val="24"/>
                <w:szCs w:val="24"/>
              </w:rPr>
            </w:pPr>
            <w:r>
              <w:rPr>
                <w:i/>
                <w:sz w:val="24"/>
                <w:szCs w:val="24"/>
              </w:rPr>
              <w:t>$38,924.00</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$3,243.67</w:t>
            </w:r>
          </w:p>
        </w:tc>
        <w:tc>
          <w:tcPr>
            <w:tcW w:w="1974" w:type="dxa"/>
            <w:vAlign w:val="bottom"/>
          </w:tcPr>
          <w:p w:rsidR="007E52BE" w:rsidRPr="00F67AB1" w:rsidRDefault="005063BC" w:rsidP="00640F0D">
            <w:pPr>
              <w:jc w:val="right"/>
              <w:rPr>
                <w:rFonts w:eastAsia="Arial Unicode MS"/>
                <w:b/>
                <w:bCs/>
                <w:sz w:val="24"/>
                <w:szCs w:val="24"/>
              </w:rPr>
            </w:pPr>
            <w:r>
              <w:rPr>
                <w:b/>
                <w:bCs/>
                <w:sz w:val="24"/>
                <w:szCs w:val="24"/>
              </w:rPr>
              <w:t>$1,621.83</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$1,497.08</w:t>
            </w:r>
          </w:p>
        </w:tc>
        <w:tc>
          <w:tcPr>
            <w:tcW w:w="1923" w:type="dxa"/>
            <w:vAlign w:val="bottom"/>
          </w:tcPr>
          <w:p w:rsidR="007E52BE" w:rsidRPr="00F67AB1" w:rsidRDefault="005063BC" w:rsidP="00640F0D">
            <w:pPr>
              <w:jc w:val="right"/>
              <w:rPr>
                <w:rFonts w:eastAsia="Arial Unicode MS"/>
                <w:b/>
                <w:bCs/>
                <w:sz w:val="24"/>
                <w:szCs w:val="24"/>
              </w:rPr>
            </w:pPr>
            <w:r>
              <w:rPr>
                <w:b/>
                <w:bCs/>
                <w:sz w:val="24"/>
                <w:szCs w:val="24"/>
              </w:rPr>
              <w:t>$748.54</w:t>
            </w:r>
          </w:p>
        </w:tc>
      </w:tr>
      <w:tr w:rsidR="007E52BE" w:rsidRPr="00300C9E" w:rsidTr="007E52BE">
        <w:tc>
          <w:tcPr>
            <w:tcW w:w="2172" w:type="dxa"/>
          </w:tcPr>
          <w:p w:rsidR="007E52BE" w:rsidRPr="007E52BE" w:rsidRDefault="005063BC" w:rsidP="00640F0D">
            <w:pPr>
              <w:jc w:val="center"/>
              <w:rPr>
                <w:i/>
                <w:sz w:val="24"/>
                <w:szCs w:val="24"/>
              </w:rPr>
            </w:pPr>
            <w:r>
              <w:rPr>
                <w:i/>
                <w:sz w:val="24"/>
                <w:szCs w:val="24"/>
              </w:rPr>
              <w:t>$89,222.00</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$7,435.17</w:t>
            </w:r>
          </w:p>
        </w:tc>
        <w:tc>
          <w:tcPr>
            <w:tcW w:w="1974" w:type="dxa"/>
            <w:vAlign w:val="bottom"/>
          </w:tcPr>
          <w:p w:rsidR="007E52BE" w:rsidRPr="00F67AB1" w:rsidRDefault="005063BC" w:rsidP="00640F0D">
            <w:pPr>
              <w:jc w:val="right"/>
              <w:rPr>
                <w:rFonts w:eastAsia="Arial Unicode MS"/>
                <w:b/>
                <w:bCs/>
                <w:sz w:val="24"/>
                <w:szCs w:val="24"/>
              </w:rPr>
            </w:pPr>
            <w:r>
              <w:rPr>
                <w:b/>
                <w:bCs/>
                <w:sz w:val="24"/>
                <w:szCs w:val="24"/>
              </w:rPr>
              <w:t>$3,717.58</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$3,431.62</w:t>
            </w:r>
          </w:p>
        </w:tc>
        <w:tc>
          <w:tcPr>
            <w:tcW w:w="1923" w:type="dxa"/>
            <w:vAlign w:val="bottom"/>
          </w:tcPr>
          <w:p w:rsidR="007E52BE" w:rsidRPr="00F67AB1" w:rsidRDefault="005063BC" w:rsidP="00640F0D">
            <w:pPr>
              <w:jc w:val="right"/>
              <w:rPr>
                <w:rFonts w:eastAsia="Arial Unicode MS"/>
                <w:b/>
                <w:bCs/>
                <w:sz w:val="24"/>
                <w:szCs w:val="24"/>
              </w:rPr>
            </w:pPr>
            <w:r>
              <w:rPr>
                <w:b/>
                <w:bCs/>
                <w:sz w:val="24"/>
                <w:szCs w:val="24"/>
              </w:rPr>
              <w:t>$1,715.81</w:t>
            </w:r>
          </w:p>
        </w:tc>
      </w:tr>
      <w:tr w:rsidR="007E52BE" w:rsidRPr="00300C9E" w:rsidTr="007E52BE">
        <w:tc>
          <w:tcPr>
            <w:tcW w:w="2172" w:type="dxa"/>
          </w:tcPr>
          <w:p w:rsidR="007E52BE" w:rsidRPr="007E52BE" w:rsidRDefault="005063BC" w:rsidP="00640F0D">
            <w:pPr>
              <w:jc w:val="center"/>
              <w:rPr>
                <w:i/>
                <w:sz w:val="24"/>
                <w:szCs w:val="24"/>
              </w:rPr>
            </w:pPr>
            <w:r>
              <w:rPr>
                <w:i/>
                <w:sz w:val="24"/>
                <w:szCs w:val="24"/>
              </w:rPr>
              <w:t>$56,471.00</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$4,705.92</w:t>
            </w:r>
          </w:p>
        </w:tc>
        <w:tc>
          <w:tcPr>
            <w:tcW w:w="1974" w:type="dxa"/>
            <w:vAlign w:val="bottom"/>
          </w:tcPr>
          <w:p w:rsidR="007E52BE" w:rsidRPr="00F67AB1" w:rsidRDefault="005063BC" w:rsidP="00640F0D">
            <w:pPr>
              <w:jc w:val="right"/>
              <w:rPr>
                <w:rFonts w:eastAsia="Arial Unicode MS"/>
                <w:b/>
                <w:bCs/>
                <w:sz w:val="24"/>
                <w:szCs w:val="24"/>
              </w:rPr>
            </w:pPr>
            <w:r>
              <w:rPr>
                <w:b/>
                <w:bCs/>
                <w:sz w:val="24"/>
                <w:szCs w:val="24"/>
              </w:rPr>
              <w:t>$2,352.96</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$2,171.96</w:t>
            </w:r>
          </w:p>
        </w:tc>
        <w:tc>
          <w:tcPr>
            <w:tcW w:w="1923" w:type="dxa"/>
            <w:vAlign w:val="bottom"/>
          </w:tcPr>
          <w:p w:rsidR="007E52BE" w:rsidRPr="00F67AB1" w:rsidRDefault="005063BC" w:rsidP="00640F0D">
            <w:pPr>
              <w:jc w:val="right"/>
              <w:rPr>
                <w:rFonts w:eastAsia="Arial Unicode MS"/>
                <w:b/>
                <w:bCs/>
                <w:sz w:val="24"/>
                <w:szCs w:val="24"/>
              </w:rPr>
            </w:pPr>
            <w:r>
              <w:rPr>
                <w:b/>
                <w:bCs/>
                <w:sz w:val="24"/>
                <w:szCs w:val="24"/>
              </w:rPr>
              <w:t>$1,085.98</w:t>
            </w:r>
          </w:p>
        </w:tc>
      </w:tr>
      <w:tr w:rsidR="007E52BE" w:rsidRPr="00300C9E" w:rsidTr="007E52BE">
        <w:tc>
          <w:tcPr>
            <w:tcW w:w="2172" w:type="dxa"/>
          </w:tcPr>
          <w:p w:rsidR="007E52BE" w:rsidRPr="007E52BE" w:rsidRDefault="005063BC" w:rsidP="00640F0D">
            <w:pPr>
              <w:jc w:val="center"/>
              <w:rPr>
                <w:i/>
                <w:sz w:val="24"/>
                <w:szCs w:val="24"/>
              </w:rPr>
            </w:pPr>
            <w:r>
              <w:rPr>
                <w:i/>
                <w:sz w:val="24"/>
                <w:szCs w:val="24"/>
              </w:rPr>
              <w:t>$66,448.00</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$5,537.33</w:t>
            </w:r>
          </w:p>
        </w:tc>
        <w:tc>
          <w:tcPr>
            <w:tcW w:w="1974" w:type="dxa"/>
            <w:vAlign w:val="bottom"/>
          </w:tcPr>
          <w:p w:rsidR="007E52BE" w:rsidRPr="00F67AB1" w:rsidRDefault="005063BC" w:rsidP="00640F0D">
            <w:pPr>
              <w:jc w:val="right"/>
              <w:rPr>
                <w:rFonts w:eastAsia="Arial Unicode MS"/>
                <w:b/>
                <w:bCs/>
                <w:sz w:val="24"/>
                <w:szCs w:val="24"/>
              </w:rPr>
            </w:pPr>
            <w:r>
              <w:rPr>
                <w:b/>
                <w:bCs/>
                <w:sz w:val="24"/>
                <w:szCs w:val="24"/>
              </w:rPr>
              <w:t>$2,768.67</w:t>
            </w:r>
          </w:p>
        </w:tc>
        <w:tc>
          <w:tcPr>
            <w:tcW w:w="1922" w:type="dxa"/>
            <w:vAlign w:val="bottom"/>
          </w:tcPr>
          <w:p w:rsidR="007E52BE" w:rsidRPr="00F67AB1" w:rsidRDefault="005063BC" w:rsidP="00640F0D">
            <w:pPr>
              <w:jc w:val="right"/>
              <w:rPr>
                <w:rFonts w:eastAsia="Arial Unicode MS"/>
                <w:b/>
                <w:bCs/>
                <w:sz w:val="24"/>
                <w:szCs w:val="24"/>
              </w:rPr>
            </w:pPr>
            <w:r>
              <w:rPr>
                <w:b/>
                <w:bCs/>
                <w:sz w:val="24"/>
                <w:szCs w:val="24"/>
              </w:rPr>
              <w:t>$2,555.69</w:t>
            </w:r>
          </w:p>
        </w:tc>
        <w:tc>
          <w:tcPr>
            <w:tcW w:w="1923" w:type="dxa"/>
            <w:vAlign w:val="bottom"/>
          </w:tcPr>
          <w:p w:rsidR="007E52BE" w:rsidRPr="00F67AB1" w:rsidRDefault="005063BC" w:rsidP="00640F0D">
            <w:pPr>
              <w:jc w:val="right"/>
              <w:rPr>
                <w:rFonts w:eastAsia="Arial Unicode MS"/>
                <w:b/>
                <w:bCs/>
                <w:sz w:val="24"/>
                <w:szCs w:val="24"/>
              </w:rPr>
            </w:pPr>
            <w:r>
              <w:rPr>
                <w:b/>
                <w:bCs/>
                <w:sz w:val="24"/>
                <w:szCs w:val="24"/>
              </w:rPr>
              <w:t>$1,277.85</w:t>
            </w:r>
          </w:p>
        </w:tc>
      </w:tr>
    </w:tbl>
    <w:p w:rsidR="007E52BE" w:rsidRPr="00300C9E" w:rsidRDefault="007E52BE" w:rsidP="007E52BE">
      <w:pPr>
        <w:rPr>
          <w:rFonts w:ascii="Arial" w:hAnsi="Arial" w:cs="Arial"/>
        </w:rPr>
      </w:pPr>
    </w:p>
    <w:p w:rsidR="00640F0D" w:rsidRDefault="00640F0D" w:rsidP="007E52BE">
      <w:pPr>
        <w:rPr>
          <w:b/>
          <w:bCs/>
          <w:sz w:val="32"/>
          <w:szCs w:val="32"/>
        </w:rPr>
      </w:pPr>
    </w:p>
    <w:p w:rsidR="007E52BE" w:rsidRPr="007E52BE" w:rsidRDefault="007E52BE" w:rsidP="007E52BE">
      <w:pPr>
        <w:rPr>
          <w:b/>
          <w:bCs/>
          <w:sz w:val="32"/>
          <w:szCs w:val="32"/>
        </w:rPr>
      </w:pPr>
      <w:r>
        <w:rPr>
          <w:b/>
          <w:bCs/>
          <w:sz w:val="32"/>
          <w:szCs w:val="32"/>
        </w:rPr>
        <w:t>JOB</w:t>
      </w:r>
      <w:r w:rsidRPr="007E52BE">
        <w:rPr>
          <w:b/>
          <w:bCs/>
          <w:sz w:val="32"/>
          <w:szCs w:val="32"/>
        </w:rPr>
        <w:t xml:space="preserve"> 2</w:t>
      </w:r>
      <w:r>
        <w:rPr>
          <w:b/>
          <w:bCs/>
          <w:sz w:val="32"/>
          <w:szCs w:val="32"/>
        </w:rPr>
        <w:t>: Time Card</w:t>
      </w:r>
      <w:r w:rsidRPr="007E52BE">
        <w:rPr>
          <w:b/>
          <w:bCs/>
          <w:sz w:val="32"/>
          <w:szCs w:val="32"/>
        </w:rPr>
        <w:t xml:space="preserve">   (14 @ 2 points each bold</w:t>
      </w:r>
      <w:r w:rsidR="00C47D63">
        <w:rPr>
          <w:b/>
          <w:bCs/>
          <w:sz w:val="32"/>
          <w:szCs w:val="32"/>
        </w:rPr>
        <w:t xml:space="preserve"> = 28 points</w:t>
      </w:r>
      <w:r w:rsidRPr="007E52BE">
        <w:rPr>
          <w:b/>
          <w:bCs/>
          <w:sz w:val="32"/>
          <w:szCs w:val="32"/>
        </w:rPr>
        <w:t>)</w:t>
      </w:r>
    </w:p>
    <w:p w:rsidR="007E52BE" w:rsidRDefault="007E52BE" w:rsidP="007E52BE">
      <w:pPr>
        <w:rPr>
          <w:rFonts w:ascii="Arial" w:hAnsi="Arial" w:cs="Arial"/>
          <w:b/>
          <w:u w:val="single"/>
        </w:rPr>
      </w:pPr>
    </w:p>
    <w:p w:rsidR="00640F0D" w:rsidRDefault="00640F0D" w:rsidP="007E52BE">
      <w:pPr>
        <w:rPr>
          <w:rFonts w:ascii="Arial" w:hAnsi="Arial" w:cs="Arial"/>
          <w:b/>
          <w:u w:val="single"/>
        </w:rPr>
      </w:pPr>
      <w:r>
        <w:rPr>
          <w:rFonts w:ascii="Arial" w:hAnsi="Arial" w:cs="Arial"/>
          <w:b/>
          <w:u w:val="single"/>
        </w:rPr>
        <w:t>NOTE TO GRADER:  ACCEPT ANSWER IF STUDENT USED FRACTIONS INSTEAD OF DECIMALS.  EXAMPLE   9 ½ FOR 9.5</w:t>
      </w:r>
    </w:p>
    <w:p w:rsidR="00275F7D" w:rsidRDefault="00275F7D" w:rsidP="007E52BE">
      <w:pPr>
        <w:rPr>
          <w:rFonts w:ascii="Arial" w:hAnsi="Arial" w:cs="Arial"/>
          <w:b/>
          <w:u w:val="single"/>
        </w:rPr>
      </w:pPr>
    </w:p>
    <w:tbl>
      <w:tblPr>
        <w:tblStyle w:val="TableGrid"/>
        <w:tblW w:w="0" w:type="auto"/>
        <w:jc w:val="center"/>
        <w:tblLook w:val="04A0" w:firstRow="1" w:lastRow="0" w:firstColumn="1" w:lastColumn="0" w:noHBand="0" w:noVBand="1"/>
      </w:tblPr>
      <w:tblGrid>
        <w:gridCol w:w="2410"/>
        <w:gridCol w:w="1815"/>
        <w:gridCol w:w="1710"/>
        <w:gridCol w:w="1530"/>
      </w:tblGrid>
      <w:tr w:rsidR="00275F7D" w:rsidTr="00640F0D">
        <w:trPr>
          <w:jc w:val="center"/>
        </w:trPr>
        <w:tc>
          <w:tcPr>
            <w:tcW w:w="7465" w:type="dxa"/>
            <w:gridSpan w:val="4"/>
            <w:shd w:val="clear" w:color="auto" w:fill="000000" w:themeFill="text1"/>
          </w:tcPr>
          <w:p w:rsidR="00275F7D" w:rsidRPr="002D1480" w:rsidRDefault="00275F7D" w:rsidP="00640F0D">
            <w:pPr>
              <w:pStyle w:val="Default"/>
              <w:jc w:val="center"/>
              <w:rPr>
                <w:rFonts w:ascii="Times New Roman" w:hAnsi="Times New Roman" w:cs="Times New Roman"/>
                <w:b/>
                <w:color w:val="FFFFFF" w:themeColor="background1"/>
                <w:sz w:val="32"/>
                <w:szCs w:val="32"/>
              </w:rPr>
            </w:pPr>
            <w:r w:rsidRPr="002D1480">
              <w:rPr>
                <w:rFonts w:ascii="Times New Roman" w:hAnsi="Times New Roman" w:cs="Times New Roman"/>
                <w:b/>
                <w:color w:val="FFFFFF" w:themeColor="background1"/>
                <w:sz w:val="32"/>
                <w:szCs w:val="32"/>
              </w:rPr>
              <w:t>TIME</w:t>
            </w:r>
            <w:r w:rsidRPr="002D1480">
              <w:rPr>
                <w:rFonts w:ascii="Times New Roman" w:hAnsi="Times New Roman" w:cs="Times New Roman"/>
                <w:b/>
                <w:sz w:val="32"/>
                <w:szCs w:val="32"/>
              </w:rPr>
              <w:t xml:space="preserve"> </w:t>
            </w:r>
            <w:r w:rsidRPr="002D1480">
              <w:rPr>
                <w:rFonts w:ascii="Times New Roman" w:hAnsi="Times New Roman" w:cs="Times New Roman"/>
                <w:b/>
                <w:color w:val="FFFFFF" w:themeColor="background1"/>
                <w:sz w:val="32"/>
                <w:szCs w:val="32"/>
              </w:rPr>
              <w:t>CARD</w:t>
            </w:r>
          </w:p>
        </w:tc>
      </w:tr>
      <w:tr w:rsidR="00275F7D" w:rsidTr="00640F0D">
        <w:trPr>
          <w:jc w:val="center"/>
        </w:trPr>
        <w:tc>
          <w:tcPr>
            <w:tcW w:w="2410" w:type="dxa"/>
          </w:tcPr>
          <w:p w:rsidR="00275F7D" w:rsidRDefault="00A55A91" w:rsidP="00640F0D">
            <w:pPr>
              <w:pStyle w:val="Default"/>
              <w:rPr>
                <w:rFonts w:ascii="Times New Roman" w:hAnsi="Times New Roman" w:cs="Times New Roman"/>
              </w:rPr>
            </w:pPr>
            <w:r>
              <w:rPr>
                <w:rFonts w:ascii="Times New Roman" w:hAnsi="Times New Roman" w:cs="Times New Roman"/>
              </w:rPr>
              <w:t>Employee No. 105275</w:t>
            </w:r>
          </w:p>
        </w:tc>
        <w:tc>
          <w:tcPr>
            <w:tcW w:w="5055" w:type="dxa"/>
            <w:gridSpan w:val="3"/>
          </w:tcPr>
          <w:p w:rsidR="00275F7D" w:rsidRDefault="00275F7D" w:rsidP="00640F0D">
            <w:pPr>
              <w:pStyle w:val="Default"/>
              <w:jc w:val="right"/>
              <w:rPr>
                <w:rFonts w:ascii="Times New Roman" w:hAnsi="Times New Roman" w:cs="Times New Roman"/>
              </w:rPr>
            </w:pPr>
            <w:r>
              <w:rPr>
                <w:rFonts w:ascii="Times New Roman" w:hAnsi="Times New Roman" w:cs="Times New Roman"/>
              </w:rPr>
              <w:t xml:space="preserve">Week </w:t>
            </w:r>
            <w:r w:rsidR="00EF288F">
              <w:rPr>
                <w:rFonts w:ascii="Times New Roman" w:hAnsi="Times New Roman" w:cs="Times New Roman"/>
              </w:rPr>
              <w:t>Ending December 20, 2019</w:t>
            </w:r>
          </w:p>
        </w:tc>
      </w:tr>
      <w:tr w:rsidR="00275F7D" w:rsidTr="00640F0D">
        <w:trPr>
          <w:jc w:val="center"/>
        </w:trPr>
        <w:tc>
          <w:tcPr>
            <w:tcW w:w="2410" w:type="dxa"/>
          </w:tcPr>
          <w:p w:rsidR="00275F7D" w:rsidRDefault="00A55A91" w:rsidP="00640F0D">
            <w:pPr>
              <w:pStyle w:val="Default"/>
              <w:rPr>
                <w:rFonts w:ascii="Times New Roman" w:hAnsi="Times New Roman" w:cs="Times New Roman"/>
              </w:rPr>
            </w:pPr>
            <w:r>
              <w:rPr>
                <w:rFonts w:ascii="Times New Roman" w:hAnsi="Times New Roman" w:cs="Times New Roman"/>
              </w:rPr>
              <w:t>Name: Hill, Maria</w:t>
            </w:r>
          </w:p>
        </w:tc>
        <w:tc>
          <w:tcPr>
            <w:tcW w:w="5055" w:type="dxa"/>
            <w:gridSpan w:val="3"/>
          </w:tcPr>
          <w:p w:rsidR="00275F7D" w:rsidRDefault="00A55A91" w:rsidP="00640F0D">
            <w:pPr>
              <w:pStyle w:val="Default"/>
              <w:jc w:val="right"/>
              <w:rPr>
                <w:rFonts w:ascii="Times New Roman" w:hAnsi="Times New Roman" w:cs="Times New Roman"/>
              </w:rPr>
            </w:pPr>
            <w:r>
              <w:rPr>
                <w:rFonts w:ascii="Times New Roman" w:hAnsi="Times New Roman" w:cs="Times New Roman"/>
              </w:rPr>
              <w:t>Exemptions: 3</w:t>
            </w:r>
            <w:r w:rsidR="00275F7D">
              <w:rPr>
                <w:rFonts w:ascii="Times New Roman" w:hAnsi="Times New Roman" w:cs="Times New Roman"/>
              </w:rPr>
              <w:t xml:space="preserve"> </w:t>
            </w:r>
          </w:p>
        </w:tc>
      </w:tr>
      <w:tr w:rsidR="00275F7D" w:rsidTr="00640F0D">
        <w:trPr>
          <w:jc w:val="center"/>
        </w:trPr>
        <w:tc>
          <w:tcPr>
            <w:tcW w:w="2410" w:type="dxa"/>
          </w:tcPr>
          <w:p w:rsidR="00275F7D" w:rsidRDefault="00A55A91" w:rsidP="00640F0D">
            <w:pPr>
              <w:pStyle w:val="Default"/>
              <w:rPr>
                <w:rFonts w:ascii="Times New Roman" w:hAnsi="Times New Roman" w:cs="Times New Roman"/>
              </w:rPr>
            </w:pPr>
            <w:r>
              <w:rPr>
                <w:rFonts w:ascii="Times New Roman" w:hAnsi="Times New Roman" w:cs="Times New Roman"/>
              </w:rPr>
              <w:t>SS#: 222-02-1202</w:t>
            </w:r>
          </w:p>
        </w:tc>
        <w:tc>
          <w:tcPr>
            <w:tcW w:w="5055" w:type="dxa"/>
            <w:gridSpan w:val="3"/>
          </w:tcPr>
          <w:p w:rsidR="00275F7D" w:rsidRDefault="00A55A91" w:rsidP="00640F0D">
            <w:pPr>
              <w:pStyle w:val="Default"/>
              <w:jc w:val="right"/>
              <w:rPr>
                <w:rFonts w:ascii="Times New Roman" w:hAnsi="Times New Roman" w:cs="Times New Roman"/>
              </w:rPr>
            </w:pPr>
            <w:r>
              <w:rPr>
                <w:rFonts w:ascii="Times New Roman" w:hAnsi="Times New Roman" w:cs="Times New Roman"/>
              </w:rPr>
              <w:t>Hourly Rate: $11.52</w:t>
            </w:r>
          </w:p>
        </w:tc>
      </w:tr>
      <w:tr w:rsidR="00275F7D" w:rsidTr="00640F0D">
        <w:trPr>
          <w:trHeight w:val="70"/>
          <w:jc w:val="center"/>
        </w:trPr>
        <w:tc>
          <w:tcPr>
            <w:tcW w:w="2410" w:type="dxa"/>
            <w:shd w:val="clear" w:color="auto" w:fill="000000" w:themeFill="text1"/>
          </w:tcPr>
          <w:p w:rsidR="00275F7D" w:rsidRPr="002D1480" w:rsidRDefault="00275F7D" w:rsidP="00640F0D">
            <w:pPr>
              <w:pStyle w:val="Default"/>
              <w:jc w:val="center"/>
              <w:rPr>
                <w:rFonts w:ascii="Times New Roman" w:hAnsi="Times New Roman" w:cs="Times New Roman"/>
              </w:rPr>
            </w:pPr>
          </w:p>
        </w:tc>
        <w:tc>
          <w:tcPr>
            <w:tcW w:w="1815" w:type="dxa"/>
            <w:shd w:val="clear" w:color="auto" w:fill="000000" w:themeFill="text1"/>
          </w:tcPr>
          <w:p w:rsidR="00275F7D" w:rsidRPr="002D1480" w:rsidRDefault="00275F7D" w:rsidP="00640F0D">
            <w:pPr>
              <w:pStyle w:val="Default"/>
              <w:jc w:val="center"/>
              <w:rPr>
                <w:rFonts w:ascii="Times New Roman" w:hAnsi="Times New Roman" w:cs="Times New Roman"/>
              </w:rPr>
            </w:pPr>
          </w:p>
        </w:tc>
        <w:tc>
          <w:tcPr>
            <w:tcW w:w="1710" w:type="dxa"/>
            <w:shd w:val="clear" w:color="auto" w:fill="000000" w:themeFill="text1"/>
          </w:tcPr>
          <w:p w:rsidR="00275F7D" w:rsidRPr="002D1480" w:rsidRDefault="00275F7D" w:rsidP="00640F0D">
            <w:pPr>
              <w:pStyle w:val="Default"/>
              <w:jc w:val="center"/>
              <w:rPr>
                <w:rFonts w:ascii="Times New Roman" w:hAnsi="Times New Roman" w:cs="Times New Roman"/>
              </w:rPr>
            </w:pPr>
          </w:p>
        </w:tc>
        <w:tc>
          <w:tcPr>
            <w:tcW w:w="1530" w:type="dxa"/>
            <w:shd w:val="clear" w:color="auto" w:fill="000000" w:themeFill="text1"/>
          </w:tcPr>
          <w:p w:rsidR="00275F7D" w:rsidRDefault="00275F7D" w:rsidP="00640F0D">
            <w:pPr>
              <w:pStyle w:val="Default"/>
              <w:jc w:val="center"/>
              <w:rPr>
                <w:rFonts w:ascii="Times New Roman" w:hAnsi="Times New Roman" w:cs="Times New Roman"/>
                <w:b/>
              </w:rPr>
            </w:pPr>
          </w:p>
        </w:tc>
      </w:tr>
      <w:tr w:rsidR="00275F7D" w:rsidTr="00640F0D">
        <w:trPr>
          <w:jc w:val="center"/>
        </w:trPr>
        <w:tc>
          <w:tcPr>
            <w:tcW w:w="2410" w:type="dxa"/>
          </w:tcPr>
          <w:p w:rsidR="00275F7D" w:rsidRPr="002D1480" w:rsidRDefault="00275F7D" w:rsidP="00640F0D">
            <w:pPr>
              <w:pStyle w:val="Default"/>
              <w:jc w:val="center"/>
              <w:rPr>
                <w:rFonts w:ascii="Times New Roman" w:hAnsi="Times New Roman" w:cs="Times New Roman"/>
              </w:rPr>
            </w:pPr>
            <w:r w:rsidRPr="002D1480">
              <w:rPr>
                <w:rFonts w:ascii="Times New Roman" w:hAnsi="Times New Roman" w:cs="Times New Roman"/>
              </w:rPr>
              <w:t>DAY</w:t>
            </w:r>
          </w:p>
        </w:tc>
        <w:tc>
          <w:tcPr>
            <w:tcW w:w="1815" w:type="dxa"/>
          </w:tcPr>
          <w:p w:rsidR="00275F7D" w:rsidRPr="002D1480" w:rsidRDefault="00275F7D" w:rsidP="00640F0D">
            <w:pPr>
              <w:pStyle w:val="Default"/>
              <w:jc w:val="center"/>
              <w:rPr>
                <w:rFonts w:ascii="Times New Roman" w:hAnsi="Times New Roman" w:cs="Times New Roman"/>
              </w:rPr>
            </w:pPr>
            <w:r w:rsidRPr="002D1480">
              <w:rPr>
                <w:rFonts w:ascii="Times New Roman" w:hAnsi="Times New Roman" w:cs="Times New Roman"/>
              </w:rPr>
              <w:t>IN</w:t>
            </w:r>
          </w:p>
        </w:tc>
        <w:tc>
          <w:tcPr>
            <w:tcW w:w="1710" w:type="dxa"/>
          </w:tcPr>
          <w:p w:rsidR="00275F7D" w:rsidRPr="002D1480" w:rsidRDefault="00275F7D" w:rsidP="00640F0D">
            <w:pPr>
              <w:pStyle w:val="Default"/>
              <w:jc w:val="center"/>
              <w:rPr>
                <w:rFonts w:ascii="Times New Roman" w:hAnsi="Times New Roman" w:cs="Times New Roman"/>
              </w:rPr>
            </w:pPr>
            <w:r w:rsidRPr="002D1480">
              <w:rPr>
                <w:rFonts w:ascii="Times New Roman" w:hAnsi="Times New Roman" w:cs="Times New Roman"/>
              </w:rPr>
              <w:t>OUT</w:t>
            </w:r>
          </w:p>
        </w:tc>
        <w:tc>
          <w:tcPr>
            <w:tcW w:w="1530" w:type="dxa"/>
          </w:tcPr>
          <w:p w:rsidR="00275F7D" w:rsidRPr="002D1480" w:rsidRDefault="00275F7D" w:rsidP="00640F0D">
            <w:pPr>
              <w:pStyle w:val="Default"/>
              <w:jc w:val="center"/>
              <w:rPr>
                <w:rFonts w:ascii="Times New Roman" w:hAnsi="Times New Roman" w:cs="Times New Roman"/>
                <w:b/>
              </w:rPr>
            </w:pPr>
            <w:r>
              <w:rPr>
                <w:rFonts w:ascii="Times New Roman" w:hAnsi="Times New Roman" w:cs="Times New Roman"/>
                <w:b/>
              </w:rPr>
              <w:t>HOURS</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Monday</w:t>
            </w:r>
          </w:p>
        </w:tc>
        <w:tc>
          <w:tcPr>
            <w:tcW w:w="1815" w:type="dxa"/>
          </w:tcPr>
          <w:p w:rsidR="00275F7D" w:rsidRPr="004E5B74" w:rsidRDefault="00A55A91" w:rsidP="00640F0D">
            <w:pPr>
              <w:pStyle w:val="Default"/>
              <w:jc w:val="center"/>
              <w:rPr>
                <w:rFonts w:ascii="Times New Roman" w:hAnsi="Times New Roman" w:cs="Times New Roman"/>
              </w:rPr>
            </w:pPr>
            <w:r>
              <w:rPr>
                <w:rFonts w:ascii="Times New Roman" w:hAnsi="Times New Roman" w:cs="Times New Roman"/>
              </w:rPr>
              <w:t xml:space="preserve">8:00 </w:t>
            </w:r>
            <w:r w:rsidR="00275F7D" w:rsidRPr="004E5B74">
              <w:rPr>
                <w:rFonts w:ascii="Times New Roman" w:hAnsi="Times New Roman" w:cs="Times New Roman"/>
              </w:rPr>
              <w:t>AM</w:t>
            </w:r>
          </w:p>
        </w:tc>
        <w:tc>
          <w:tcPr>
            <w:tcW w:w="1710" w:type="dxa"/>
          </w:tcPr>
          <w:p w:rsidR="00275F7D" w:rsidRPr="004E5B74" w:rsidRDefault="00A55A91" w:rsidP="00640F0D">
            <w:pPr>
              <w:pStyle w:val="Default"/>
              <w:jc w:val="center"/>
              <w:rPr>
                <w:rFonts w:ascii="Times New Roman" w:hAnsi="Times New Roman" w:cs="Times New Roman"/>
              </w:rPr>
            </w:pPr>
            <w:r>
              <w:rPr>
                <w:rFonts w:ascii="Times New Roman" w:hAnsi="Times New Roman" w:cs="Times New Roman"/>
              </w:rPr>
              <w:t>4:43</w:t>
            </w:r>
            <w:r w:rsidR="00275F7D" w:rsidRPr="004E5B74">
              <w:rPr>
                <w:rFonts w:ascii="Times New Roman" w:hAnsi="Times New Roman" w:cs="Times New Roman"/>
              </w:rPr>
              <w:t xml:space="preserve"> PM</w:t>
            </w:r>
          </w:p>
        </w:tc>
        <w:tc>
          <w:tcPr>
            <w:tcW w:w="1530" w:type="dxa"/>
          </w:tcPr>
          <w:p w:rsidR="00275F7D" w:rsidRPr="00F67AB1" w:rsidRDefault="00275F7D" w:rsidP="00640F0D">
            <w:pPr>
              <w:pStyle w:val="Default"/>
              <w:jc w:val="center"/>
              <w:rPr>
                <w:rFonts w:ascii="Times New Roman" w:hAnsi="Times New Roman" w:cs="Times New Roman"/>
                <w:b/>
                <w:color w:val="auto"/>
              </w:rPr>
            </w:pPr>
            <w:r w:rsidRPr="00F67AB1">
              <w:rPr>
                <w:rFonts w:ascii="Times New Roman" w:hAnsi="Times New Roman" w:cs="Times New Roman"/>
                <w:b/>
                <w:color w:val="auto"/>
              </w:rPr>
              <w:t>8</w:t>
            </w:r>
            <w:r w:rsidR="00A55A91">
              <w:rPr>
                <w:rFonts w:ascii="Times New Roman" w:hAnsi="Times New Roman" w:cs="Times New Roman"/>
                <w:b/>
                <w:color w:val="auto"/>
              </w:rPr>
              <w:t>.25</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Tuesday</w:t>
            </w:r>
          </w:p>
        </w:tc>
        <w:tc>
          <w:tcPr>
            <w:tcW w:w="1815" w:type="dxa"/>
          </w:tcPr>
          <w:p w:rsidR="00275F7D" w:rsidRPr="004E5B74" w:rsidRDefault="00A55A91" w:rsidP="00640F0D">
            <w:pPr>
              <w:pStyle w:val="Default"/>
              <w:jc w:val="center"/>
              <w:rPr>
                <w:rFonts w:ascii="Times New Roman" w:hAnsi="Times New Roman" w:cs="Times New Roman"/>
              </w:rPr>
            </w:pPr>
            <w:r>
              <w:rPr>
                <w:rFonts w:ascii="Times New Roman" w:hAnsi="Times New Roman" w:cs="Times New Roman"/>
              </w:rPr>
              <w:t>7:59</w:t>
            </w:r>
            <w:r w:rsidR="00275F7D" w:rsidRPr="004E5B74">
              <w:rPr>
                <w:rFonts w:ascii="Times New Roman" w:hAnsi="Times New Roman" w:cs="Times New Roman"/>
              </w:rPr>
              <w:t xml:space="preserve"> AM</w:t>
            </w:r>
          </w:p>
        </w:tc>
        <w:tc>
          <w:tcPr>
            <w:tcW w:w="1710" w:type="dxa"/>
          </w:tcPr>
          <w:p w:rsidR="00275F7D" w:rsidRPr="004E5B74" w:rsidRDefault="00275F7D" w:rsidP="00640F0D">
            <w:pPr>
              <w:pStyle w:val="Default"/>
              <w:jc w:val="center"/>
              <w:rPr>
                <w:rFonts w:ascii="Times New Roman" w:hAnsi="Times New Roman" w:cs="Times New Roman"/>
              </w:rPr>
            </w:pPr>
            <w:r w:rsidRPr="004E5B74">
              <w:rPr>
                <w:rFonts w:ascii="Times New Roman" w:hAnsi="Times New Roman" w:cs="Times New Roman"/>
              </w:rPr>
              <w:t>4:32 PM</w:t>
            </w:r>
          </w:p>
        </w:tc>
        <w:tc>
          <w:tcPr>
            <w:tcW w:w="1530" w:type="dxa"/>
          </w:tcPr>
          <w:p w:rsidR="00275F7D" w:rsidRPr="00F67AB1" w:rsidRDefault="00275F7D" w:rsidP="00640F0D">
            <w:pPr>
              <w:pStyle w:val="Default"/>
              <w:jc w:val="center"/>
              <w:rPr>
                <w:rFonts w:ascii="Times New Roman" w:hAnsi="Times New Roman" w:cs="Times New Roman"/>
                <w:b/>
                <w:color w:val="auto"/>
              </w:rPr>
            </w:pPr>
            <w:r w:rsidRPr="00F67AB1">
              <w:rPr>
                <w:rFonts w:ascii="Times New Roman" w:hAnsi="Times New Roman" w:cs="Times New Roman"/>
                <w:b/>
                <w:color w:val="auto"/>
              </w:rPr>
              <w:t>8</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Wednesday</w:t>
            </w:r>
          </w:p>
        </w:tc>
        <w:tc>
          <w:tcPr>
            <w:tcW w:w="1815" w:type="dxa"/>
          </w:tcPr>
          <w:p w:rsidR="00275F7D" w:rsidRPr="004E5B74" w:rsidRDefault="00275F7D" w:rsidP="00640F0D">
            <w:pPr>
              <w:pStyle w:val="Default"/>
              <w:jc w:val="center"/>
              <w:rPr>
                <w:rFonts w:ascii="Times New Roman" w:hAnsi="Times New Roman" w:cs="Times New Roman"/>
              </w:rPr>
            </w:pPr>
            <w:r w:rsidRPr="004E5B74">
              <w:rPr>
                <w:rFonts w:ascii="Times New Roman" w:hAnsi="Times New Roman" w:cs="Times New Roman"/>
              </w:rPr>
              <w:t>7:57 AM</w:t>
            </w:r>
          </w:p>
        </w:tc>
        <w:tc>
          <w:tcPr>
            <w:tcW w:w="1710" w:type="dxa"/>
          </w:tcPr>
          <w:p w:rsidR="00275F7D" w:rsidRPr="004E5B74" w:rsidRDefault="00275F7D" w:rsidP="00640F0D">
            <w:pPr>
              <w:pStyle w:val="Default"/>
              <w:jc w:val="center"/>
              <w:rPr>
                <w:rFonts w:ascii="Times New Roman" w:hAnsi="Times New Roman" w:cs="Times New Roman"/>
              </w:rPr>
            </w:pPr>
            <w:r w:rsidRPr="004E5B74">
              <w:rPr>
                <w:rFonts w:ascii="Times New Roman" w:hAnsi="Times New Roman" w:cs="Times New Roman"/>
              </w:rPr>
              <w:t>5:03 PM</w:t>
            </w:r>
          </w:p>
        </w:tc>
        <w:tc>
          <w:tcPr>
            <w:tcW w:w="1530" w:type="dxa"/>
          </w:tcPr>
          <w:p w:rsidR="00275F7D" w:rsidRPr="00F67AB1" w:rsidRDefault="00275F7D" w:rsidP="00640F0D">
            <w:pPr>
              <w:pStyle w:val="Default"/>
              <w:jc w:val="center"/>
              <w:rPr>
                <w:rFonts w:ascii="Times New Roman" w:hAnsi="Times New Roman" w:cs="Times New Roman"/>
                <w:b/>
                <w:color w:val="auto"/>
              </w:rPr>
            </w:pPr>
            <w:r w:rsidRPr="00F67AB1">
              <w:rPr>
                <w:rFonts w:ascii="Times New Roman" w:hAnsi="Times New Roman" w:cs="Times New Roman"/>
                <w:b/>
                <w:color w:val="auto"/>
              </w:rPr>
              <w:t>8.5</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Thursday</w:t>
            </w:r>
          </w:p>
        </w:tc>
        <w:tc>
          <w:tcPr>
            <w:tcW w:w="1815" w:type="dxa"/>
          </w:tcPr>
          <w:p w:rsidR="00275F7D" w:rsidRPr="004E5B74" w:rsidRDefault="00A55A91" w:rsidP="00640F0D">
            <w:pPr>
              <w:pStyle w:val="Default"/>
              <w:jc w:val="center"/>
              <w:rPr>
                <w:rFonts w:ascii="Times New Roman" w:hAnsi="Times New Roman" w:cs="Times New Roman"/>
              </w:rPr>
            </w:pPr>
            <w:r>
              <w:rPr>
                <w:rFonts w:ascii="Times New Roman" w:hAnsi="Times New Roman" w:cs="Times New Roman"/>
              </w:rPr>
              <w:t>8:05</w:t>
            </w:r>
            <w:r w:rsidR="00275F7D" w:rsidRPr="004E5B74">
              <w:rPr>
                <w:rFonts w:ascii="Times New Roman" w:hAnsi="Times New Roman" w:cs="Times New Roman"/>
              </w:rPr>
              <w:t xml:space="preserve"> AM</w:t>
            </w:r>
          </w:p>
        </w:tc>
        <w:tc>
          <w:tcPr>
            <w:tcW w:w="1710" w:type="dxa"/>
          </w:tcPr>
          <w:p w:rsidR="00275F7D" w:rsidRPr="004E5B74" w:rsidRDefault="00275F7D" w:rsidP="00640F0D">
            <w:pPr>
              <w:pStyle w:val="Default"/>
              <w:jc w:val="center"/>
              <w:rPr>
                <w:rFonts w:ascii="Times New Roman" w:hAnsi="Times New Roman" w:cs="Times New Roman"/>
              </w:rPr>
            </w:pPr>
            <w:r w:rsidRPr="004E5B74">
              <w:rPr>
                <w:rFonts w:ascii="Times New Roman" w:hAnsi="Times New Roman" w:cs="Times New Roman"/>
              </w:rPr>
              <w:t>6:03 PM</w:t>
            </w:r>
          </w:p>
        </w:tc>
        <w:tc>
          <w:tcPr>
            <w:tcW w:w="1530" w:type="dxa"/>
          </w:tcPr>
          <w:p w:rsidR="00275F7D" w:rsidRPr="00F67AB1" w:rsidRDefault="00275F7D" w:rsidP="00640F0D">
            <w:pPr>
              <w:pStyle w:val="Default"/>
              <w:jc w:val="center"/>
              <w:rPr>
                <w:rFonts w:ascii="Times New Roman" w:hAnsi="Times New Roman" w:cs="Times New Roman"/>
                <w:b/>
                <w:color w:val="auto"/>
              </w:rPr>
            </w:pPr>
            <w:r w:rsidRPr="00F67AB1">
              <w:rPr>
                <w:rFonts w:ascii="Times New Roman" w:hAnsi="Times New Roman" w:cs="Times New Roman"/>
                <w:b/>
                <w:color w:val="auto"/>
              </w:rPr>
              <w:t>9.5</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Friday</w:t>
            </w:r>
          </w:p>
        </w:tc>
        <w:tc>
          <w:tcPr>
            <w:tcW w:w="1815" w:type="dxa"/>
          </w:tcPr>
          <w:p w:rsidR="00275F7D" w:rsidRPr="004E5B74" w:rsidRDefault="00A55A91" w:rsidP="00640F0D">
            <w:pPr>
              <w:pStyle w:val="Default"/>
              <w:jc w:val="center"/>
              <w:rPr>
                <w:rFonts w:ascii="Times New Roman" w:hAnsi="Times New Roman" w:cs="Times New Roman"/>
              </w:rPr>
            </w:pPr>
            <w:r>
              <w:rPr>
                <w:rFonts w:ascii="Times New Roman" w:hAnsi="Times New Roman" w:cs="Times New Roman"/>
              </w:rPr>
              <w:t>8:01</w:t>
            </w:r>
            <w:r w:rsidR="00275F7D" w:rsidRPr="004E5B74">
              <w:rPr>
                <w:rFonts w:ascii="Times New Roman" w:hAnsi="Times New Roman" w:cs="Times New Roman"/>
              </w:rPr>
              <w:t xml:space="preserve"> AM</w:t>
            </w:r>
          </w:p>
        </w:tc>
        <w:tc>
          <w:tcPr>
            <w:tcW w:w="1710" w:type="dxa"/>
          </w:tcPr>
          <w:p w:rsidR="00275F7D" w:rsidRPr="004E5B74" w:rsidRDefault="00275F7D" w:rsidP="00640F0D">
            <w:pPr>
              <w:pStyle w:val="Default"/>
              <w:jc w:val="center"/>
              <w:rPr>
                <w:rFonts w:ascii="Times New Roman" w:hAnsi="Times New Roman" w:cs="Times New Roman"/>
              </w:rPr>
            </w:pPr>
            <w:r w:rsidRPr="004E5B74">
              <w:rPr>
                <w:rFonts w:ascii="Times New Roman" w:hAnsi="Times New Roman" w:cs="Times New Roman"/>
              </w:rPr>
              <w:t>5:31 PM</w:t>
            </w:r>
          </w:p>
        </w:tc>
        <w:tc>
          <w:tcPr>
            <w:tcW w:w="1530" w:type="dxa"/>
          </w:tcPr>
          <w:p w:rsidR="00275F7D" w:rsidRPr="00F67AB1" w:rsidRDefault="00275F7D" w:rsidP="00640F0D">
            <w:pPr>
              <w:pStyle w:val="Default"/>
              <w:jc w:val="center"/>
              <w:rPr>
                <w:rFonts w:ascii="Times New Roman" w:hAnsi="Times New Roman" w:cs="Times New Roman"/>
                <w:b/>
                <w:color w:val="auto"/>
              </w:rPr>
            </w:pPr>
            <w:r w:rsidRPr="00F67AB1">
              <w:rPr>
                <w:rFonts w:ascii="Times New Roman" w:hAnsi="Times New Roman" w:cs="Times New Roman"/>
                <w:b/>
                <w:color w:val="auto"/>
              </w:rPr>
              <w:t>9</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Saturday</w:t>
            </w:r>
          </w:p>
        </w:tc>
        <w:tc>
          <w:tcPr>
            <w:tcW w:w="1815" w:type="dxa"/>
          </w:tcPr>
          <w:p w:rsidR="00275F7D" w:rsidRPr="004E5B74" w:rsidRDefault="00275F7D" w:rsidP="00640F0D">
            <w:pPr>
              <w:pStyle w:val="Default"/>
              <w:jc w:val="center"/>
              <w:rPr>
                <w:rFonts w:ascii="Times New Roman" w:hAnsi="Times New Roman" w:cs="Times New Roman"/>
              </w:rPr>
            </w:pPr>
            <w:r w:rsidRPr="004E5B74">
              <w:rPr>
                <w:rFonts w:ascii="Times New Roman" w:hAnsi="Times New Roman" w:cs="Times New Roman"/>
              </w:rPr>
              <w:t>9:01 AM</w:t>
            </w:r>
          </w:p>
        </w:tc>
        <w:tc>
          <w:tcPr>
            <w:tcW w:w="1710" w:type="dxa"/>
          </w:tcPr>
          <w:p w:rsidR="00275F7D" w:rsidRPr="004E5B74" w:rsidRDefault="00275F7D" w:rsidP="00640F0D">
            <w:pPr>
              <w:pStyle w:val="Default"/>
              <w:jc w:val="center"/>
              <w:rPr>
                <w:rFonts w:ascii="Times New Roman" w:hAnsi="Times New Roman" w:cs="Times New Roman"/>
              </w:rPr>
            </w:pPr>
            <w:r w:rsidRPr="004E5B74">
              <w:rPr>
                <w:rFonts w:ascii="Times New Roman" w:hAnsi="Times New Roman" w:cs="Times New Roman"/>
              </w:rPr>
              <w:t>1:33 PM</w:t>
            </w:r>
          </w:p>
        </w:tc>
        <w:tc>
          <w:tcPr>
            <w:tcW w:w="1530" w:type="dxa"/>
          </w:tcPr>
          <w:p w:rsidR="00275F7D" w:rsidRPr="00F67AB1" w:rsidRDefault="00275F7D" w:rsidP="00640F0D">
            <w:pPr>
              <w:pStyle w:val="Default"/>
              <w:jc w:val="center"/>
              <w:rPr>
                <w:rFonts w:ascii="Times New Roman" w:hAnsi="Times New Roman" w:cs="Times New Roman"/>
                <w:b/>
                <w:color w:val="auto"/>
              </w:rPr>
            </w:pPr>
            <w:r w:rsidRPr="00F67AB1">
              <w:rPr>
                <w:rFonts w:ascii="Times New Roman" w:hAnsi="Times New Roman" w:cs="Times New Roman"/>
                <w:b/>
                <w:color w:val="auto"/>
              </w:rPr>
              <w:t>4.5</w:t>
            </w:r>
          </w:p>
        </w:tc>
      </w:tr>
      <w:tr w:rsidR="00275F7D" w:rsidTr="00640F0D">
        <w:trPr>
          <w:jc w:val="center"/>
        </w:trPr>
        <w:tc>
          <w:tcPr>
            <w:tcW w:w="2410" w:type="dxa"/>
            <w:shd w:val="clear" w:color="auto" w:fill="000000" w:themeFill="text1"/>
          </w:tcPr>
          <w:p w:rsidR="00275F7D" w:rsidRDefault="00275F7D" w:rsidP="00640F0D">
            <w:pPr>
              <w:pStyle w:val="Default"/>
              <w:rPr>
                <w:rFonts w:ascii="Times New Roman" w:hAnsi="Times New Roman" w:cs="Times New Roman"/>
              </w:rPr>
            </w:pPr>
          </w:p>
        </w:tc>
        <w:tc>
          <w:tcPr>
            <w:tcW w:w="1815" w:type="dxa"/>
            <w:shd w:val="clear" w:color="auto" w:fill="000000" w:themeFill="text1"/>
          </w:tcPr>
          <w:p w:rsidR="00275F7D" w:rsidRDefault="00275F7D" w:rsidP="00640F0D">
            <w:pPr>
              <w:pStyle w:val="Default"/>
              <w:jc w:val="center"/>
              <w:rPr>
                <w:rFonts w:ascii="Times New Roman" w:hAnsi="Times New Roman" w:cs="Times New Roman"/>
              </w:rPr>
            </w:pPr>
          </w:p>
        </w:tc>
        <w:tc>
          <w:tcPr>
            <w:tcW w:w="1710" w:type="dxa"/>
            <w:shd w:val="clear" w:color="auto" w:fill="000000" w:themeFill="text1"/>
          </w:tcPr>
          <w:p w:rsidR="00275F7D" w:rsidRDefault="00275F7D" w:rsidP="00640F0D">
            <w:pPr>
              <w:pStyle w:val="Default"/>
              <w:jc w:val="center"/>
              <w:rPr>
                <w:rFonts w:ascii="Times New Roman" w:hAnsi="Times New Roman" w:cs="Times New Roman"/>
              </w:rPr>
            </w:pPr>
          </w:p>
        </w:tc>
        <w:tc>
          <w:tcPr>
            <w:tcW w:w="1530" w:type="dxa"/>
            <w:shd w:val="clear" w:color="auto" w:fill="000000" w:themeFill="text1"/>
          </w:tcPr>
          <w:p w:rsidR="00275F7D" w:rsidRDefault="00275F7D" w:rsidP="00640F0D">
            <w:pPr>
              <w:pStyle w:val="Default"/>
              <w:jc w:val="center"/>
              <w:rPr>
                <w:rFonts w:ascii="Times New Roman" w:hAnsi="Times New Roman" w:cs="Times New Roman"/>
              </w:rPr>
            </w:pPr>
          </w:p>
        </w:tc>
      </w:tr>
      <w:tr w:rsidR="00275F7D" w:rsidTr="00640F0D">
        <w:trPr>
          <w:trHeight w:val="255"/>
          <w:jc w:val="center"/>
        </w:trPr>
        <w:tc>
          <w:tcPr>
            <w:tcW w:w="2410" w:type="dxa"/>
          </w:tcPr>
          <w:p w:rsidR="00275F7D" w:rsidRDefault="00275F7D" w:rsidP="00640F0D">
            <w:pPr>
              <w:pStyle w:val="Default"/>
              <w:rPr>
                <w:rFonts w:ascii="Times New Roman" w:hAnsi="Times New Roman" w:cs="Times New Roman"/>
              </w:rPr>
            </w:pPr>
          </w:p>
        </w:tc>
        <w:tc>
          <w:tcPr>
            <w:tcW w:w="1815" w:type="dxa"/>
          </w:tcPr>
          <w:p w:rsidR="00275F7D" w:rsidRPr="002D1480" w:rsidRDefault="00275F7D" w:rsidP="00640F0D">
            <w:pPr>
              <w:pStyle w:val="Default"/>
              <w:jc w:val="center"/>
              <w:rPr>
                <w:rFonts w:ascii="Times New Roman" w:hAnsi="Times New Roman" w:cs="Times New Roman"/>
                <w:b/>
              </w:rPr>
            </w:pPr>
            <w:r w:rsidRPr="002D1480">
              <w:rPr>
                <w:rFonts w:ascii="Times New Roman" w:hAnsi="Times New Roman" w:cs="Times New Roman"/>
                <w:b/>
              </w:rPr>
              <w:t>HOURS</w:t>
            </w:r>
          </w:p>
        </w:tc>
        <w:tc>
          <w:tcPr>
            <w:tcW w:w="1710" w:type="dxa"/>
          </w:tcPr>
          <w:p w:rsidR="00275F7D" w:rsidRPr="002D1480" w:rsidRDefault="00275F7D" w:rsidP="00640F0D">
            <w:pPr>
              <w:pStyle w:val="Default"/>
              <w:jc w:val="center"/>
              <w:rPr>
                <w:rFonts w:ascii="Times New Roman" w:hAnsi="Times New Roman" w:cs="Times New Roman"/>
                <w:b/>
              </w:rPr>
            </w:pPr>
            <w:r w:rsidRPr="002D1480">
              <w:rPr>
                <w:rFonts w:ascii="Times New Roman" w:hAnsi="Times New Roman" w:cs="Times New Roman"/>
                <w:b/>
              </w:rPr>
              <w:t>RATE</w:t>
            </w:r>
          </w:p>
        </w:tc>
        <w:tc>
          <w:tcPr>
            <w:tcW w:w="1530" w:type="dxa"/>
          </w:tcPr>
          <w:p w:rsidR="00275F7D" w:rsidRPr="002D1480" w:rsidRDefault="00275F7D" w:rsidP="00640F0D">
            <w:pPr>
              <w:pStyle w:val="Default"/>
              <w:jc w:val="center"/>
              <w:rPr>
                <w:rFonts w:ascii="Times New Roman" w:hAnsi="Times New Roman" w:cs="Times New Roman"/>
                <w:b/>
              </w:rPr>
            </w:pPr>
            <w:r w:rsidRPr="002D1480">
              <w:rPr>
                <w:rFonts w:ascii="Times New Roman" w:hAnsi="Times New Roman" w:cs="Times New Roman"/>
                <w:b/>
              </w:rPr>
              <w:t>EARNINGS</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Regular</w:t>
            </w:r>
          </w:p>
        </w:tc>
        <w:tc>
          <w:tcPr>
            <w:tcW w:w="1815" w:type="dxa"/>
          </w:tcPr>
          <w:p w:rsidR="00275F7D" w:rsidRPr="00F67AB1" w:rsidRDefault="00275F7D" w:rsidP="00640F0D">
            <w:pPr>
              <w:pStyle w:val="Default"/>
              <w:jc w:val="center"/>
              <w:rPr>
                <w:rFonts w:ascii="Times New Roman" w:hAnsi="Times New Roman" w:cs="Times New Roman"/>
                <w:b/>
                <w:color w:val="auto"/>
              </w:rPr>
            </w:pPr>
            <w:r w:rsidRPr="00F67AB1">
              <w:rPr>
                <w:rFonts w:ascii="Times New Roman" w:hAnsi="Times New Roman" w:cs="Times New Roman"/>
                <w:b/>
                <w:color w:val="auto"/>
              </w:rPr>
              <w:t>40</w:t>
            </w:r>
          </w:p>
        </w:tc>
        <w:tc>
          <w:tcPr>
            <w:tcW w:w="1710" w:type="dxa"/>
          </w:tcPr>
          <w:p w:rsidR="00275F7D" w:rsidRPr="00F67AB1" w:rsidRDefault="00A55A91" w:rsidP="00640F0D">
            <w:pPr>
              <w:pStyle w:val="Default"/>
              <w:jc w:val="center"/>
              <w:rPr>
                <w:rFonts w:ascii="Times New Roman" w:hAnsi="Times New Roman" w:cs="Times New Roman"/>
                <w:b/>
                <w:color w:val="auto"/>
              </w:rPr>
            </w:pPr>
            <w:r>
              <w:rPr>
                <w:rFonts w:ascii="Times New Roman" w:hAnsi="Times New Roman" w:cs="Times New Roman"/>
                <w:b/>
                <w:color w:val="auto"/>
              </w:rPr>
              <w:t>11.52</w:t>
            </w:r>
          </w:p>
        </w:tc>
        <w:tc>
          <w:tcPr>
            <w:tcW w:w="1530" w:type="dxa"/>
          </w:tcPr>
          <w:p w:rsidR="00275F7D" w:rsidRPr="00F67AB1" w:rsidRDefault="00A55A91" w:rsidP="00640F0D">
            <w:pPr>
              <w:pStyle w:val="Default"/>
              <w:jc w:val="center"/>
              <w:rPr>
                <w:rFonts w:ascii="Times New Roman" w:hAnsi="Times New Roman" w:cs="Times New Roman"/>
                <w:b/>
                <w:color w:val="auto"/>
              </w:rPr>
            </w:pPr>
            <w:r>
              <w:rPr>
                <w:rFonts w:ascii="Times New Roman" w:hAnsi="Times New Roman" w:cs="Times New Roman"/>
                <w:b/>
                <w:color w:val="auto"/>
              </w:rPr>
              <w:t>460.80</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Overtime</w:t>
            </w:r>
          </w:p>
        </w:tc>
        <w:tc>
          <w:tcPr>
            <w:tcW w:w="1815" w:type="dxa"/>
          </w:tcPr>
          <w:p w:rsidR="00275F7D" w:rsidRPr="00F67AB1" w:rsidRDefault="00A55A91" w:rsidP="00640F0D">
            <w:pPr>
              <w:pStyle w:val="Default"/>
              <w:jc w:val="center"/>
              <w:rPr>
                <w:rFonts w:ascii="Times New Roman" w:hAnsi="Times New Roman" w:cs="Times New Roman"/>
                <w:b/>
                <w:color w:val="auto"/>
              </w:rPr>
            </w:pPr>
            <w:r>
              <w:rPr>
                <w:rFonts w:ascii="Times New Roman" w:hAnsi="Times New Roman" w:cs="Times New Roman"/>
                <w:b/>
                <w:color w:val="auto"/>
              </w:rPr>
              <w:t>7.75</w:t>
            </w:r>
          </w:p>
        </w:tc>
        <w:tc>
          <w:tcPr>
            <w:tcW w:w="1710" w:type="dxa"/>
          </w:tcPr>
          <w:p w:rsidR="00275F7D" w:rsidRPr="00F67AB1" w:rsidRDefault="00A55A91" w:rsidP="00AC205E">
            <w:pPr>
              <w:pStyle w:val="Default"/>
              <w:jc w:val="center"/>
              <w:rPr>
                <w:rFonts w:ascii="Times New Roman" w:hAnsi="Times New Roman" w:cs="Times New Roman"/>
                <w:b/>
                <w:color w:val="auto"/>
              </w:rPr>
            </w:pPr>
            <w:r>
              <w:rPr>
                <w:rFonts w:ascii="Times New Roman" w:hAnsi="Times New Roman" w:cs="Times New Roman"/>
                <w:b/>
                <w:color w:val="auto"/>
              </w:rPr>
              <w:t>17.28</w:t>
            </w:r>
          </w:p>
        </w:tc>
        <w:tc>
          <w:tcPr>
            <w:tcW w:w="1530" w:type="dxa"/>
          </w:tcPr>
          <w:p w:rsidR="00275F7D" w:rsidRPr="00F67AB1" w:rsidRDefault="00A55A91" w:rsidP="00640F0D">
            <w:pPr>
              <w:pStyle w:val="Default"/>
              <w:jc w:val="center"/>
              <w:rPr>
                <w:rFonts w:ascii="Times New Roman" w:hAnsi="Times New Roman" w:cs="Times New Roman"/>
                <w:b/>
                <w:color w:val="auto"/>
              </w:rPr>
            </w:pPr>
            <w:r>
              <w:rPr>
                <w:rFonts w:ascii="Times New Roman" w:hAnsi="Times New Roman" w:cs="Times New Roman"/>
                <w:b/>
                <w:color w:val="auto"/>
              </w:rPr>
              <w:t>133.92</w:t>
            </w:r>
          </w:p>
        </w:tc>
      </w:tr>
      <w:tr w:rsidR="00275F7D" w:rsidTr="00640F0D">
        <w:trPr>
          <w:jc w:val="center"/>
        </w:trPr>
        <w:tc>
          <w:tcPr>
            <w:tcW w:w="2410" w:type="dxa"/>
          </w:tcPr>
          <w:p w:rsidR="00275F7D" w:rsidRDefault="00275F7D" w:rsidP="00640F0D">
            <w:pPr>
              <w:pStyle w:val="Default"/>
              <w:rPr>
                <w:rFonts w:ascii="Times New Roman" w:hAnsi="Times New Roman" w:cs="Times New Roman"/>
              </w:rPr>
            </w:pPr>
            <w:r>
              <w:rPr>
                <w:rFonts w:ascii="Times New Roman" w:hAnsi="Times New Roman" w:cs="Times New Roman"/>
              </w:rPr>
              <w:t>Totals</w:t>
            </w:r>
          </w:p>
        </w:tc>
        <w:tc>
          <w:tcPr>
            <w:tcW w:w="1815" w:type="dxa"/>
          </w:tcPr>
          <w:p w:rsidR="00275F7D" w:rsidRPr="00F67AB1" w:rsidRDefault="00A55A91" w:rsidP="00640F0D">
            <w:pPr>
              <w:pStyle w:val="Default"/>
              <w:jc w:val="center"/>
              <w:rPr>
                <w:rFonts w:ascii="Times New Roman" w:hAnsi="Times New Roman" w:cs="Times New Roman"/>
                <w:b/>
                <w:color w:val="auto"/>
              </w:rPr>
            </w:pPr>
            <w:r>
              <w:rPr>
                <w:rFonts w:ascii="Times New Roman" w:hAnsi="Times New Roman" w:cs="Times New Roman"/>
                <w:b/>
                <w:color w:val="auto"/>
              </w:rPr>
              <w:t>47.75</w:t>
            </w:r>
          </w:p>
        </w:tc>
        <w:tc>
          <w:tcPr>
            <w:tcW w:w="1710" w:type="dxa"/>
          </w:tcPr>
          <w:p w:rsidR="00275F7D" w:rsidRPr="00F67AB1" w:rsidRDefault="00275F7D" w:rsidP="00640F0D">
            <w:pPr>
              <w:pStyle w:val="Default"/>
              <w:jc w:val="center"/>
              <w:rPr>
                <w:rFonts w:ascii="Times New Roman" w:hAnsi="Times New Roman" w:cs="Times New Roman"/>
                <w:b/>
                <w:color w:val="auto"/>
              </w:rPr>
            </w:pPr>
            <w:r w:rsidRPr="00F67AB1">
              <w:rPr>
                <w:rFonts w:ascii="Times New Roman" w:hAnsi="Times New Roman" w:cs="Times New Roman"/>
                <w:b/>
                <w:color w:val="auto"/>
              </w:rPr>
              <w:t>*****</w:t>
            </w:r>
          </w:p>
        </w:tc>
        <w:tc>
          <w:tcPr>
            <w:tcW w:w="1530" w:type="dxa"/>
          </w:tcPr>
          <w:p w:rsidR="00275F7D" w:rsidRPr="00F67AB1" w:rsidRDefault="005A2BA0" w:rsidP="00640F0D">
            <w:pPr>
              <w:pStyle w:val="Default"/>
              <w:jc w:val="center"/>
              <w:rPr>
                <w:rFonts w:ascii="Times New Roman" w:hAnsi="Times New Roman" w:cs="Times New Roman"/>
                <w:b/>
                <w:color w:val="auto"/>
              </w:rPr>
            </w:pPr>
            <w:r>
              <w:rPr>
                <w:rFonts w:ascii="Times New Roman" w:hAnsi="Times New Roman" w:cs="Times New Roman"/>
                <w:b/>
                <w:color w:val="auto"/>
              </w:rPr>
              <w:t>594.72</w:t>
            </w:r>
          </w:p>
        </w:tc>
      </w:tr>
    </w:tbl>
    <w:p w:rsidR="00275F7D" w:rsidRPr="00300C9E" w:rsidRDefault="00275F7D" w:rsidP="007E52BE">
      <w:pPr>
        <w:rPr>
          <w:rFonts w:ascii="Arial" w:hAnsi="Arial" w:cs="Arial"/>
          <w:b/>
          <w:u w:val="single"/>
        </w:rPr>
      </w:pPr>
    </w:p>
    <w:p w:rsidR="007E52BE" w:rsidRPr="00403449" w:rsidRDefault="007E52BE" w:rsidP="002E78BF">
      <w:pPr>
        <w:spacing w:line="360" w:lineRule="auto"/>
        <w:contextualSpacing/>
        <w:rPr>
          <w:sz w:val="22"/>
          <w:szCs w:val="22"/>
        </w:rPr>
      </w:pPr>
    </w:p>
    <w:p w:rsidR="00F67AB1" w:rsidRDefault="00CC0E64" w:rsidP="00F67AB1">
      <w:pPr>
        <w:rPr>
          <w:sz w:val="22"/>
          <w:szCs w:val="22"/>
        </w:rPr>
      </w:pPr>
      <w:r w:rsidRPr="004510FE">
        <w:rPr>
          <w:sz w:val="22"/>
          <w:szCs w:val="22"/>
        </w:rPr>
        <w:br w:type="page"/>
      </w:r>
    </w:p>
    <w:p w:rsidR="00F67AB1" w:rsidRDefault="00F67AB1" w:rsidP="00F67AB1">
      <w:pPr>
        <w:rPr>
          <w:sz w:val="22"/>
          <w:szCs w:val="22"/>
        </w:rPr>
      </w:pPr>
    </w:p>
    <w:p w:rsidR="00F67AB1" w:rsidRPr="007E52BE" w:rsidRDefault="00F67AB1" w:rsidP="00F67AB1">
      <w:pPr>
        <w:rPr>
          <w:b/>
          <w:bCs/>
          <w:sz w:val="32"/>
          <w:szCs w:val="32"/>
        </w:rPr>
      </w:pPr>
      <w:r>
        <w:rPr>
          <w:b/>
          <w:bCs/>
          <w:sz w:val="32"/>
          <w:szCs w:val="32"/>
        </w:rPr>
        <w:t>JOB</w:t>
      </w:r>
      <w:r w:rsidRPr="007E52BE">
        <w:rPr>
          <w:b/>
          <w:bCs/>
          <w:sz w:val="32"/>
          <w:szCs w:val="32"/>
        </w:rPr>
        <w:t xml:space="preserve"> </w:t>
      </w:r>
      <w:r>
        <w:rPr>
          <w:b/>
          <w:bCs/>
          <w:sz w:val="32"/>
          <w:szCs w:val="32"/>
        </w:rPr>
        <w:t>3: Journalize Transactions</w:t>
      </w:r>
      <w:r w:rsidRPr="007E52BE">
        <w:rPr>
          <w:b/>
          <w:bCs/>
          <w:sz w:val="32"/>
          <w:szCs w:val="32"/>
        </w:rPr>
        <w:t xml:space="preserve">   (</w:t>
      </w:r>
      <w:r w:rsidR="009262F4">
        <w:rPr>
          <w:b/>
          <w:bCs/>
          <w:sz w:val="32"/>
          <w:szCs w:val="32"/>
        </w:rPr>
        <w:t xml:space="preserve">28 </w:t>
      </w:r>
      <w:r w:rsidRPr="007E52BE">
        <w:rPr>
          <w:b/>
          <w:bCs/>
          <w:sz w:val="32"/>
          <w:szCs w:val="32"/>
        </w:rPr>
        <w:t xml:space="preserve">@ </w:t>
      </w:r>
      <w:r>
        <w:rPr>
          <w:b/>
          <w:bCs/>
          <w:sz w:val="32"/>
          <w:szCs w:val="32"/>
        </w:rPr>
        <w:t>1</w:t>
      </w:r>
      <w:r w:rsidRPr="007E52BE">
        <w:rPr>
          <w:b/>
          <w:bCs/>
          <w:sz w:val="32"/>
          <w:szCs w:val="32"/>
        </w:rPr>
        <w:t xml:space="preserve"> point each bold)</w:t>
      </w:r>
    </w:p>
    <w:p w:rsidR="00F67AB1" w:rsidRPr="00F67AB1" w:rsidRDefault="00F67AB1" w:rsidP="00F67AB1">
      <w:pPr>
        <w:rPr>
          <w:sz w:val="22"/>
          <w:szCs w:val="22"/>
        </w:rPr>
      </w:pPr>
    </w:p>
    <w:p w:rsidR="00F67AB1" w:rsidRPr="00640F0D" w:rsidRDefault="00640F0D" w:rsidP="00F67AB1">
      <w:pPr>
        <w:rPr>
          <w:sz w:val="26"/>
          <w:szCs w:val="26"/>
        </w:rPr>
      </w:pPr>
      <w:r w:rsidRPr="0070225C">
        <w:rPr>
          <w:b/>
          <w:i/>
          <w:sz w:val="26"/>
          <w:szCs w:val="26"/>
          <w:u w:val="single"/>
        </w:rPr>
        <w:t>NOTE TO GRADER</w:t>
      </w:r>
      <w:r w:rsidRPr="0070225C">
        <w:rPr>
          <w:b/>
          <w:sz w:val="26"/>
          <w:szCs w:val="26"/>
        </w:rPr>
        <w:t xml:space="preserve">:  </w:t>
      </w:r>
      <w:r w:rsidR="0070225C">
        <w:rPr>
          <w:b/>
          <w:sz w:val="26"/>
          <w:szCs w:val="26"/>
        </w:rPr>
        <w:t xml:space="preserve">Accept </w:t>
      </w:r>
      <w:r w:rsidR="0070225C" w:rsidRPr="00820410">
        <w:rPr>
          <w:b/>
          <w:i/>
          <w:sz w:val="26"/>
          <w:szCs w:val="26"/>
        </w:rPr>
        <w:t xml:space="preserve">“Cash” </w:t>
      </w:r>
      <w:r w:rsidR="0070225C">
        <w:rPr>
          <w:b/>
          <w:sz w:val="26"/>
          <w:szCs w:val="26"/>
        </w:rPr>
        <w:t xml:space="preserve">at the end of the entry.   Also, each textbook has a different variation of the account titles, so accept them as long as they have the word </w:t>
      </w:r>
      <w:r w:rsidR="0070225C" w:rsidRPr="00820410">
        <w:rPr>
          <w:b/>
          <w:i/>
          <w:sz w:val="26"/>
          <w:szCs w:val="26"/>
        </w:rPr>
        <w:t>“payable”</w:t>
      </w:r>
      <w:r w:rsidR="0070225C">
        <w:rPr>
          <w:b/>
          <w:sz w:val="26"/>
          <w:szCs w:val="26"/>
        </w:rPr>
        <w:t xml:space="preserve"> or </w:t>
      </w:r>
      <w:r w:rsidR="0070225C" w:rsidRPr="00820410">
        <w:rPr>
          <w:b/>
          <w:i/>
          <w:sz w:val="26"/>
          <w:szCs w:val="26"/>
        </w:rPr>
        <w:t>“expense”</w:t>
      </w:r>
      <w:r w:rsidR="0070225C">
        <w:rPr>
          <w:b/>
          <w:sz w:val="26"/>
          <w:szCs w:val="26"/>
        </w:rPr>
        <w:t xml:space="preserve"> in the account title.</w:t>
      </w:r>
    </w:p>
    <w:p w:rsidR="00640F0D" w:rsidRDefault="00640F0D" w:rsidP="00F67AB1">
      <w:pPr>
        <w:rPr>
          <w:sz w:val="28"/>
          <w:szCs w:val="28"/>
        </w:rPr>
      </w:pPr>
    </w:p>
    <w:tbl>
      <w:tblPr>
        <w:tblStyle w:val="TableGrid"/>
        <w:tblW w:w="0" w:type="auto"/>
        <w:tblLayout w:type="fixed"/>
        <w:tblLook w:val="04A0" w:firstRow="1" w:lastRow="0" w:firstColumn="1" w:lastColumn="0" w:noHBand="0" w:noVBand="1"/>
      </w:tblPr>
      <w:tblGrid>
        <w:gridCol w:w="683"/>
        <w:gridCol w:w="456"/>
        <w:gridCol w:w="3558"/>
        <w:gridCol w:w="878"/>
        <w:gridCol w:w="720"/>
        <w:gridCol w:w="1467"/>
        <w:gridCol w:w="1876"/>
      </w:tblGrid>
      <w:tr w:rsidR="00F67AB1" w:rsidRPr="00F67AB1" w:rsidTr="005B7FC7">
        <w:tc>
          <w:tcPr>
            <w:tcW w:w="9638" w:type="dxa"/>
            <w:gridSpan w:val="7"/>
          </w:tcPr>
          <w:p w:rsidR="00F67AB1" w:rsidRPr="00F67AB1" w:rsidRDefault="00F67AB1" w:rsidP="00640F0D">
            <w:pPr>
              <w:jc w:val="center"/>
              <w:rPr>
                <w:i/>
                <w:sz w:val="28"/>
                <w:szCs w:val="28"/>
              </w:rPr>
            </w:pPr>
            <w:r w:rsidRPr="00F67AB1">
              <w:rPr>
                <w:i/>
                <w:sz w:val="28"/>
                <w:szCs w:val="28"/>
              </w:rPr>
              <w:t xml:space="preserve">                                    GENERAL JOURNAL                           PAGE 5</w:t>
            </w:r>
          </w:p>
        </w:tc>
      </w:tr>
      <w:tr w:rsidR="00F67AB1" w:rsidTr="00EC65BE">
        <w:tc>
          <w:tcPr>
            <w:tcW w:w="1139" w:type="dxa"/>
            <w:gridSpan w:val="2"/>
          </w:tcPr>
          <w:p w:rsidR="00F67AB1" w:rsidRDefault="00F67AB1" w:rsidP="00640F0D">
            <w:pPr>
              <w:jc w:val="center"/>
              <w:rPr>
                <w:sz w:val="28"/>
                <w:szCs w:val="28"/>
              </w:rPr>
            </w:pPr>
          </w:p>
          <w:p w:rsidR="00F67AB1" w:rsidRDefault="00F67AB1" w:rsidP="00640F0D">
            <w:pPr>
              <w:jc w:val="center"/>
              <w:rPr>
                <w:sz w:val="28"/>
                <w:szCs w:val="28"/>
              </w:rPr>
            </w:pPr>
            <w:r>
              <w:rPr>
                <w:sz w:val="28"/>
                <w:szCs w:val="28"/>
              </w:rPr>
              <w:t>Date</w:t>
            </w:r>
          </w:p>
        </w:tc>
        <w:tc>
          <w:tcPr>
            <w:tcW w:w="3558" w:type="dxa"/>
          </w:tcPr>
          <w:p w:rsidR="00F67AB1" w:rsidRDefault="00F67AB1" w:rsidP="00640F0D">
            <w:pPr>
              <w:jc w:val="center"/>
              <w:rPr>
                <w:sz w:val="28"/>
                <w:szCs w:val="28"/>
              </w:rPr>
            </w:pPr>
          </w:p>
          <w:p w:rsidR="00F67AB1" w:rsidRDefault="00F67AB1" w:rsidP="00640F0D">
            <w:pPr>
              <w:jc w:val="center"/>
              <w:rPr>
                <w:sz w:val="28"/>
                <w:szCs w:val="28"/>
              </w:rPr>
            </w:pPr>
            <w:r>
              <w:rPr>
                <w:sz w:val="28"/>
                <w:szCs w:val="28"/>
              </w:rPr>
              <w:t>Account Title</w:t>
            </w:r>
          </w:p>
        </w:tc>
        <w:tc>
          <w:tcPr>
            <w:tcW w:w="878" w:type="dxa"/>
          </w:tcPr>
          <w:p w:rsidR="00F67AB1" w:rsidRDefault="00F67AB1" w:rsidP="00640F0D">
            <w:pPr>
              <w:jc w:val="center"/>
              <w:rPr>
                <w:sz w:val="28"/>
                <w:szCs w:val="28"/>
              </w:rPr>
            </w:pPr>
            <w:r>
              <w:rPr>
                <w:sz w:val="28"/>
                <w:szCs w:val="28"/>
              </w:rPr>
              <w:t>Doc</w:t>
            </w:r>
          </w:p>
          <w:p w:rsidR="00F67AB1" w:rsidRDefault="00F67AB1" w:rsidP="00640F0D">
            <w:pPr>
              <w:jc w:val="center"/>
              <w:rPr>
                <w:sz w:val="28"/>
                <w:szCs w:val="28"/>
              </w:rPr>
            </w:pPr>
            <w:r>
              <w:rPr>
                <w:sz w:val="28"/>
                <w:szCs w:val="28"/>
              </w:rPr>
              <w:t>No.</w:t>
            </w:r>
          </w:p>
        </w:tc>
        <w:tc>
          <w:tcPr>
            <w:tcW w:w="720" w:type="dxa"/>
          </w:tcPr>
          <w:p w:rsidR="00F67AB1" w:rsidRDefault="00F67AB1" w:rsidP="00640F0D">
            <w:pPr>
              <w:jc w:val="center"/>
              <w:rPr>
                <w:sz w:val="28"/>
                <w:szCs w:val="28"/>
              </w:rPr>
            </w:pPr>
            <w:r>
              <w:rPr>
                <w:sz w:val="28"/>
                <w:szCs w:val="28"/>
              </w:rPr>
              <w:t>Post</w:t>
            </w:r>
          </w:p>
          <w:p w:rsidR="00F67AB1" w:rsidRDefault="00F67AB1" w:rsidP="00640F0D">
            <w:pPr>
              <w:jc w:val="center"/>
              <w:rPr>
                <w:sz w:val="28"/>
                <w:szCs w:val="28"/>
              </w:rPr>
            </w:pPr>
            <w:r>
              <w:rPr>
                <w:sz w:val="28"/>
                <w:szCs w:val="28"/>
              </w:rPr>
              <w:t xml:space="preserve">Ref </w:t>
            </w:r>
          </w:p>
        </w:tc>
        <w:tc>
          <w:tcPr>
            <w:tcW w:w="1467" w:type="dxa"/>
          </w:tcPr>
          <w:p w:rsidR="00F67AB1" w:rsidRDefault="00F67AB1" w:rsidP="00640F0D">
            <w:pPr>
              <w:jc w:val="center"/>
              <w:rPr>
                <w:sz w:val="28"/>
                <w:szCs w:val="28"/>
              </w:rPr>
            </w:pPr>
          </w:p>
          <w:p w:rsidR="00F67AB1" w:rsidRDefault="00F67AB1" w:rsidP="00640F0D">
            <w:pPr>
              <w:jc w:val="center"/>
              <w:rPr>
                <w:sz w:val="28"/>
                <w:szCs w:val="28"/>
              </w:rPr>
            </w:pPr>
            <w:r>
              <w:rPr>
                <w:sz w:val="28"/>
                <w:szCs w:val="28"/>
              </w:rPr>
              <w:t>Debit</w:t>
            </w:r>
          </w:p>
        </w:tc>
        <w:tc>
          <w:tcPr>
            <w:tcW w:w="1876" w:type="dxa"/>
          </w:tcPr>
          <w:p w:rsidR="00F67AB1" w:rsidRDefault="00F67AB1" w:rsidP="00640F0D">
            <w:pPr>
              <w:jc w:val="center"/>
              <w:rPr>
                <w:sz w:val="28"/>
                <w:szCs w:val="28"/>
              </w:rPr>
            </w:pPr>
          </w:p>
          <w:p w:rsidR="00F67AB1" w:rsidRDefault="00F67AB1" w:rsidP="00640F0D">
            <w:pPr>
              <w:jc w:val="center"/>
              <w:rPr>
                <w:sz w:val="28"/>
                <w:szCs w:val="28"/>
              </w:rPr>
            </w:pPr>
            <w:r>
              <w:rPr>
                <w:sz w:val="28"/>
                <w:szCs w:val="28"/>
              </w:rPr>
              <w:t>Credit</w:t>
            </w:r>
          </w:p>
        </w:tc>
      </w:tr>
      <w:tr w:rsidR="00F67AB1" w:rsidRPr="009D5ED5" w:rsidTr="00EC65BE">
        <w:trPr>
          <w:trHeight w:val="260"/>
        </w:trPr>
        <w:tc>
          <w:tcPr>
            <w:tcW w:w="683" w:type="dxa"/>
          </w:tcPr>
          <w:p w:rsidR="00F67AB1" w:rsidRPr="00F67AB1" w:rsidRDefault="00EF288F" w:rsidP="00640F0D">
            <w:pPr>
              <w:rPr>
                <w:b/>
                <w:sz w:val="24"/>
                <w:szCs w:val="24"/>
              </w:rPr>
            </w:pPr>
            <w:r>
              <w:rPr>
                <w:b/>
                <w:sz w:val="24"/>
                <w:szCs w:val="24"/>
              </w:rPr>
              <w:t>Dec</w:t>
            </w:r>
          </w:p>
        </w:tc>
        <w:tc>
          <w:tcPr>
            <w:tcW w:w="456" w:type="dxa"/>
          </w:tcPr>
          <w:p w:rsidR="00F67AB1" w:rsidRPr="00F67AB1" w:rsidRDefault="00EF288F" w:rsidP="00640F0D">
            <w:pPr>
              <w:rPr>
                <w:b/>
                <w:sz w:val="24"/>
                <w:szCs w:val="24"/>
              </w:rPr>
            </w:pPr>
            <w:r>
              <w:rPr>
                <w:b/>
                <w:sz w:val="24"/>
                <w:szCs w:val="24"/>
              </w:rPr>
              <w:t>20</w:t>
            </w:r>
          </w:p>
        </w:tc>
        <w:tc>
          <w:tcPr>
            <w:tcW w:w="3558" w:type="dxa"/>
          </w:tcPr>
          <w:p w:rsidR="00F67AB1" w:rsidRPr="00F67AB1" w:rsidRDefault="00F67AB1" w:rsidP="00640F0D">
            <w:pPr>
              <w:rPr>
                <w:b/>
                <w:sz w:val="24"/>
                <w:szCs w:val="24"/>
              </w:rPr>
            </w:pPr>
            <w:r w:rsidRPr="00F67AB1">
              <w:rPr>
                <w:b/>
                <w:sz w:val="24"/>
                <w:szCs w:val="24"/>
              </w:rPr>
              <w:t>Salary Expense</w:t>
            </w:r>
          </w:p>
        </w:tc>
        <w:tc>
          <w:tcPr>
            <w:tcW w:w="878" w:type="dxa"/>
          </w:tcPr>
          <w:p w:rsidR="00F67AB1" w:rsidRPr="00F67AB1" w:rsidRDefault="00B56D19" w:rsidP="00F67AB1">
            <w:pPr>
              <w:rPr>
                <w:b/>
                <w:sz w:val="24"/>
                <w:szCs w:val="24"/>
              </w:rPr>
            </w:pPr>
            <w:r>
              <w:rPr>
                <w:b/>
                <w:sz w:val="24"/>
                <w:szCs w:val="24"/>
              </w:rPr>
              <w:t>C718</w:t>
            </w:r>
          </w:p>
        </w:tc>
        <w:tc>
          <w:tcPr>
            <w:tcW w:w="720" w:type="dxa"/>
          </w:tcPr>
          <w:p w:rsidR="00F67AB1" w:rsidRPr="00F67AB1" w:rsidRDefault="00F67AB1" w:rsidP="00640F0D">
            <w:pPr>
              <w:rPr>
                <w:b/>
                <w:sz w:val="24"/>
                <w:szCs w:val="24"/>
              </w:rPr>
            </w:pPr>
          </w:p>
        </w:tc>
        <w:tc>
          <w:tcPr>
            <w:tcW w:w="1467" w:type="dxa"/>
          </w:tcPr>
          <w:p w:rsidR="00F67AB1" w:rsidRPr="00F67AB1" w:rsidRDefault="00B56D19" w:rsidP="00640F0D">
            <w:pPr>
              <w:jc w:val="right"/>
              <w:rPr>
                <w:b/>
                <w:sz w:val="24"/>
                <w:szCs w:val="24"/>
              </w:rPr>
            </w:pPr>
            <w:r>
              <w:rPr>
                <w:b/>
                <w:sz w:val="24"/>
                <w:szCs w:val="24"/>
              </w:rPr>
              <w:t>11</w:t>
            </w:r>
            <w:r w:rsidR="0070225C">
              <w:rPr>
                <w:b/>
                <w:sz w:val="24"/>
                <w:szCs w:val="24"/>
              </w:rPr>
              <w:t>,</w:t>
            </w:r>
            <w:r>
              <w:rPr>
                <w:b/>
                <w:sz w:val="24"/>
                <w:szCs w:val="24"/>
              </w:rPr>
              <w:t>006.97</w:t>
            </w:r>
          </w:p>
        </w:tc>
        <w:tc>
          <w:tcPr>
            <w:tcW w:w="1876" w:type="dxa"/>
          </w:tcPr>
          <w:p w:rsidR="00F67AB1" w:rsidRPr="00F67AB1" w:rsidRDefault="00F67AB1" w:rsidP="00640F0D">
            <w:pPr>
              <w:rPr>
                <w:b/>
                <w:sz w:val="24"/>
                <w:szCs w:val="24"/>
              </w:rPr>
            </w:pP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Cash</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B56D19" w:rsidP="00640F0D">
            <w:pPr>
              <w:jc w:val="right"/>
              <w:rPr>
                <w:b/>
                <w:sz w:val="24"/>
                <w:szCs w:val="24"/>
              </w:rPr>
            </w:pPr>
            <w:r>
              <w:rPr>
                <w:b/>
                <w:sz w:val="24"/>
                <w:szCs w:val="24"/>
              </w:rPr>
              <w:t>8</w:t>
            </w:r>
            <w:r w:rsidR="0070225C">
              <w:rPr>
                <w:b/>
                <w:sz w:val="24"/>
                <w:szCs w:val="24"/>
              </w:rPr>
              <w:t>,</w:t>
            </w:r>
            <w:r>
              <w:rPr>
                <w:b/>
                <w:sz w:val="24"/>
                <w:szCs w:val="24"/>
              </w:rPr>
              <w:t>823.70</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Employee Income Tax Payable</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B56D19" w:rsidP="00640F0D">
            <w:pPr>
              <w:jc w:val="right"/>
              <w:rPr>
                <w:b/>
                <w:sz w:val="24"/>
                <w:szCs w:val="24"/>
              </w:rPr>
            </w:pPr>
            <w:r>
              <w:rPr>
                <w:b/>
                <w:sz w:val="24"/>
                <w:szCs w:val="24"/>
              </w:rPr>
              <w:t>617.66</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Social Security Tax Payable</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B56D19" w:rsidP="00640F0D">
            <w:pPr>
              <w:jc w:val="right"/>
              <w:rPr>
                <w:b/>
                <w:sz w:val="24"/>
                <w:szCs w:val="24"/>
              </w:rPr>
            </w:pPr>
            <w:r>
              <w:rPr>
                <w:b/>
                <w:sz w:val="24"/>
                <w:szCs w:val="24"/>
              </w:rPr>
              <w:t>688.25</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Medicare Tax Payable</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B56D19" w:rsidP="00640F0D">
            <w:pPr>
              <w:jc w:val="right"/>
              <w:rPr>
                <w:b/>
                <w:sz w:val="24"/>
                <w:szCs w:val="24"/>
              </w:rPr>
            </w:pPr>
            <w:r>
              <w:rPr>
                <w:b/>
                <w:sz w:val="24"/>
                <w:szCs w:val="24"/>
              </w:rPr>
              <w:t>162.36</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Health Insurance Premiums Payable</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B56D19" w:rsidP="00640F0D">
            <w:pPr>
              <w:jc w:val="right"/>
              <w:rPr>
                <w:b/>
                <w:sz w:val="24"/>
                <w:szCs w:val="24"/>
              </w:rPr>
            </w:pPr>
            <w:r>
              <w:rPr>
                <w:b/>
                <w:sz w:val="24"/>
                <w:szCs w:val="24"/>
              </w:rPr>
              <w:t>515.00</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U.S. Savings Bonds Payable</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F67AB1" w:rsidP="00640F0D">
            <w:pPr>
              <w:jc w:val="right"/>
              <w:rPr>
                <w:b/>
                <w:sz w:val="24"/>
                <w:szCs w:val="24"/>
              </w:rPr>
            </w:pPr>
            <w:r w:rsidRPr="00F67AB1">
              <w:rPr>
                <w:b/>
                <w:sz w:val="24"/>
                <w:szCs w:val="24"/>
              </w:rPr>
              <w:t>200.00</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F67AB1" w:rsidP="00640F0D">
            <w:pPr>
              <w:jc w:val="right"/>
              <w:rPr>
                <w:b/>
                <w:sz w:val="24"/>
                <w:szCs w:val="24"/>
              </w:rPr>
            </w:pP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EF288F" w:rsidP="00640F0D">
            <w:pPr>
              <w:rPr>
                <w:b/>
                <w:sz w:val="24"/>
                <w:szCs w:val="24"/>
              </w:rPr>
            </w:pPr>
            <w:r>
              <w:rPr>
                <w:b/>
                <w:sz w:val="24"/>
                <w:szCs w:val="24"/>
              </w:rPr>
              <w:t>20</w:t>
            </w:r>
          </w:p>
        </w:tc>
        <w:tc>
          <w:tcPr>
            <w:tcW w:w="3558" w:type="dxa"/>
          </w:tcPr>
          <w:p w:rsidR="00F67AB1" w:rsidRPr="00F67AB1" w:rsidRDefault="00F67AB1" w:rsidP="00640F0D">
            <w:pPr>
              <w:rPr>
                <w:b/>
                <w:sz w:val="24"/>
                <w:szCs w:val="24"/>
              </w:rPr>
            </w:pPr>
            <w:r w:rsidRPr="00F67AB1">
              <w:rPr>
                <w:b/>
                <w:sz w:val="24"/>
                <w:szCs w:val="24"/>
              </w:rPr>
              <w:t>Payroll Tax Expense</w:t>
            </w:r>
          </w:p>
        </w:tc>
        <w:tc>
          <w:tcPr>
            <w:tcW w:w="878" w:type="dxa"/>
          </w:tcPr>
          <w:p w:rsidR="00F67AB1" w:rsidRPr="00F67AB1" w:rsidRDefault="00B56D19" w:rsidP="00F67AB1">
            <w:pPr>
              <w:rPr>
                <w:b/>
                <w:sz w:val="24"/>
                <w:szCs w:val="24"/>
              </w:rPr>
            </w:pPr>
            <w:r>
              <w:rPr>
                <w:b/>
                <w:sz w:val="24"/>
                <w:szCs w:val="24"/>
              </w:rPr>
              <w:t>M39</w:t>
            </w:r>
          </w:p>
        </w:tc>
        <w:tc>
          <w:tcPr>
            <w:tcW w:w="720" w:type="dxa"/>
          </w:tcPr>
          <w:p w:rsidR="00F67AB1" w:rsidRPr="00F67AB1" w:rsidRDefault="00F67AB1" w:rsidP="00640F0D">
            <w:pPr>
              <w:rPr>
                <w:b/>
                <w:sz w:val="24"/>
                <w:szCs w:val="24"/>
              </w:rPr>
            </w:pPr>
          </w:p>
        </w:tc>
        <w:tc>
          <w:tcPr>
            <w:tcW w:w="1467" w:type="dxa"/>
          </w:tcPr>
          <w:p w:rsidR="00F67AB1" w:rsidRPr="00F67AB1" w:rsidRDefault="005B7FC7" w:rsidP="00640F0D">
            <w:pPr>
              <w:jc w:val="right"/>
              <w:rPr>
                <w:b/>
                <w:sz w:val="24"/>
                <w:szCs w:val="24"/>
              </w:rPr>
            </w:pPr>
            <w:r>
              <w:rPr>
                <w:b/>
                <w:sz w:val="24"/>
                <w:szCs w:val="24"/>
              </w:rPr>
              <w:t>1</w:t>
            </w:r>
            <w:r w:rsidR="0070225C">
              <w:rPr>
                <w:b/>
                <w:sz w:val="24"/>
                <w:szCs w:val="24"/>
              </w:rPr>
              <w:t>,</w:t>
            </w:r>
            <w:r>
              <w:rPr>
                <w:b/>
                <w:sz w:val="24"/>
                <w:szCs w:val="24"/>
              </w:rPr>
              <w:t>467.11</w:t>
            </w:r>
          </w:p>
        </w:tc>
        <w:tc>
          <w:tcPr>
            <w:tcW w:w="1876" w:type="dxa"/>
          </w:tcPr>
          <w:p w:rsidR="00F67AB1" w:rsidRPr="00F67AB1" w:rsidRDefault="00F67AB1" w:rsidP="00640F0D">
            <w:pPr>
              <w:jc w:val="right"/>
              <w:rPr>
                <w:b/>
                <w:sz w:val="24"/>
                <w:szCs w:val="24"/>
              </w:rPr>
            </w:pP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Social Security Tax Payable</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5B7FC7" w:rsidP="00640F0D">
            <w:pPr>
              <w:jc w:val="right"/>
              <w:rPr>
                <w:b/>
                <w:sz w:val="24"/>
                <w:szCs w:val="24"/>
              </w:rPr>
            </w:pPr>
            <w:r>
              <w:rPr>
                <w:b/>
                <w:sz w:val="24"/>
                <w:szCs w:val="24"/>
              </w:rPr>
              <w:t>688.25</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Medicare Tax Payable</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5B7FC7" w:rsidP="00640F0D">
            <w:pPr>
              <w:jc w:val="right"/>
              <w:rPr>
                <w:b/>
                <w:sz w:val="24"/>
                <w:szCs w:val="24"/>
              </w:rPr>
            </w:pPr>
            <w:r>
              <w:rPr>
                <w:b/>
                <w:sz w:val="24"/>
                <w:szCs w:val="24"/>
              </w:rPr>
              <w:t>162.36</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3"/>
                <w:szCs w:val="23"/>
              </w:rPr>
            </w:pPr>
            <w:r w:rsidRPr="00F67AB1">
              <w:rPr>
                <w:b/>
                <w:sz w:val="23"/>
                <w:szCs w:val="23"/>
              </w:rPr>
              <w:t>Unemployment Tax Payable-Federal</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5B7FC7" w:rsidP="00640F0D">
            <w:pPr>
              <w:jc w:val="right"/>
              <w:rPr>
                <w:b/>
                <w:sz w:val="24"/>
                <w:szCs w:val="24"/>
              </w:rPr>
            </w:pPr>
            <w:r>
              <w:rPr>
                <w:b/>
                <w:sz w:val="24"/>
                <w:szCs w:val="24"/>
              </w:rPr>
              <w:t>88.18</w:t>
            </w:r>
          </w:p>
        </w:tc>
      </w:tr>
      <w:tr w:rsidR="00F67AB1" w:rsidRPr="009D5ED5" w:rsidTr="00EC65BE">
        <w:tc>
          <w:tcPr>
            <w:tcW w:w="683" w:type="dxa"/>
          </w:tcPr>
          <w:p w:rsidR="00F67AB1" w:rsidRPr="00F67AB1" w:rsidRDefault="00F67AB1" w:rsidP="00640F0D">
            <w:pPr>
              <w:rPr>
                <w:b/>
                <w:sz w:val="24"/>
                <w:szCs w:val="24"/>
              </w:rPr>
            </w:pPr>
          </w:p>
        </w:tc>
        <w:tc>
          <w:tcPr>
            <w:tcW w:w="456" w:type="dxa"/>
          </w:tcPr>
          <w:p w:rsidR="00F67AB1" w:rsidRPr="00F67AB1" w:rsidRDefault="00F67AB1" w:rsidP="00640F0D">
            <w:pPr>
              <w:rPr>
                <w:b/>
                <w:sz w:val="24"/>
                <w:szCs w:val="24"/>
              </w:rPr>
            </w:pPr>
          </w:p>
        </w:tc>
        <w:tc>
          <w:tcPr>
            <w:tcW w:w="3558" w:type="dxa"/>
          </w:tcPr>
          <w:p w:rsidR="00F67AB1" w:rsidRPr="00F67AB1" w:rsidRDefault="00F67AB1" w:rsidP="00640F0D">
            <w:pPr>
              <w:rPr>
                <w:b/>
                <w:sz w:val="24"/>
                <w:szCs w:val="24"/>
              </w:rPr>
            </w:pPr>
            <w:r w:rsidRPr="00F67AB1">
              <w:rPr>
                <w:b/>
                <w:sz w:val="24"/>
                <w:szCs w:val="24"/>
              </w:rPr>
              <w:t>Unemployment Tax Payable-State</w:t>
            </w:r>
          </w:p>
        </w:tc>
        <w:tc>
          <w:tcPr>
            <w:tcW w:w="878" w:type="dxa"/>
          </w:tcPr>
          <w:p w:rsidR="00F67AB1" w:rsidRPr="00F67AB1" w:rsidRDefault="00F67AB1" w:rsidP="00640F0D">
            <w:pPr>
              <w:rPr>
                <w:b/>
                <w:sz w:val="24"/>
                <w:szCs w:val="24"/>
              </w:rPr>
            </w:pPr>
          </w:p>
        </w:tc>
        <w:tc>
          <w:tcPr>
            <w:tcW w:w="720" w:type="dxa"/>
          </w:tcPr>
          <w:p w:rsidR="00F67AB1" w:rsidRPr="00F67AB1" w:rsidRDefault="00F67AB1" w:rsidP="00640F0D">
            <w:pPr>
              <w:rPr>
                <w:b/>
                <w:sz w:val="24"/>
                <w:szCs w:val="24"/>
              </w:rPr>
            </w:pPr>
          </w:p>
        </w:tc>
        <w:tc>
          <w:tcPr>
            <w:tcW w:w="1467" w:type="dxa"/>
          </w:tcPr>
          <w:p w:rsidR="00F67AB1" w:rsidRPr="00F67AB1" w:rsidRDefault="00F67AB1" w:rsidP="00640F0D">
            <w:pPr>
              <w:jc w:val="right"/>
              <w:rPr>
                <w:b/>
                <w:sz w:val="24"/>
                <w:szCs w:val="24"/>
              </w:rPr>
            </w:pPr>
          </w:p>
        </w:tc>
        <w:tc>
          <w:tcPr>
            <w:tcW w:w="1876" w:type="dxa"/>
          </w:tcPr>
          <w:p w:rsidR="00F67AB1" w:rsidRPr="00F67AB1" w:rsidRDefault="005B7FC7" w:rsidP="00640F0D">
            <w:pPr>
              <w:jc w:val="right"/>
              <w:rPr>
                <w:b/>
                <w:sz w:val="24"/>
                <w:szCs w:val="24"/>
              </w:rPr>
            </w:pPr>
            <w:r>
              <w:rPr>
                <w:b/>
                <w:sz w:val="24"/>
                <w:szCs w:val="24"/>
              </w:rPr>
              <w:t>528.32</w:t>
            </w:r>
          </w:p>
        </w:tc>
      </w:tr>
      <w:tr w:rsidR="00F67AB1" w:rsidTr="00EC65BE">
        <w:tc>
          <w:tcPr>
            <w:tcW w:w="683" w:type="dxa"/>
          </w:tcPr>
          <w:p w:rsidR="00F67AB1" w:rsidRPr="0063691E" w:rsidRDefault="00F67AB1" w:rsidP="00640F0D">
            <w:pPr>
              <w:rPr>
                <w:sz w:val="24"/>
                <w:szCs w:val="24"/>
                <w:u w:val="single"/>
              </w:rPr>
            </w:pPr>
          </w:p>
        </w:tc>
        <w:tc>
          <w:tcPr>
            <w:tcW w:w="456" w:type="dxa"/>
          </w:tcPr>
          <w:p w:rsidR="00F67AB1" w:rsidRPr="0063691E" w:rsidRDefault="00F67AB1" w:rsidP="00640F0D">
            <w:pPr>
              <w:rPr>
                <w:sz w:val="24"/>
                <w:szCs w:val="24"/>
                <w:u w:val="single"/>
              </w:rPr>
            </w:pPr>
          </w:p>
        </w:tc>
        <w:tc>
          <w:tcPr>
            <w:tcW w:w="3558" w:type="dxa"/>
          </w:tcPr>
          <w:p w:rsidR="00F67AB1" w:rsidRPr="0063691E" w:rsidRDefault="00F67AB1" w:rsidP="00640F0D">
            <w:pPr>
              <w:rPr>
                <w:sz w:val="24"/>
                <w:szCs w:val="24"/>
                <w:u w:val="single"/>
              </w:rPr>
            </w:pPr>
          </w:p>
        </w:tc>
        <w:tc>
          <w:tcPr>
            <w:tcW w:w="878" w:type="dxa"/>
          </w:tcPr>
          <w:p w:rsidR="00F67AB1" w:rsidRPr="0063691E" w:rsidRDefault="00F67AB1" w:rsidP="00640F0D">
            <w:pPr>
              <w:rPr>
                <w:sz w:val="24"/>
                <w:szCs w:val="24"/>
                <w:u w:val="single"/>
              </w:rPr>
            </w:pPr>
          </w:p>
        </w:tc>
        <w:tc>
          <w:tcPr>
            <w:tcW w:w="720" w:type="dxa"/>
          </w:tcPr>
          <w:p w:rsidR="00F67AB1" w:rsidRPr="0063691E" w:rsidRDefault="00F67AB1" w:rsidP="00640F0D">
            <w:pPr>
              <w:rPr>
                <w:sz w:val="24"/>
                <w:szCs w:val="24"/>
                <w:u w:val="single"/>
              </w:rPr>
            </w:pPr>
          </w:p>
        </w:tc>
        <w:tc>
          <w:tcPr>
            <w:tcW w:w="1467" w:type="dxa"/>
          </w:tcPr>
          <w:p w:rsidR="00F67AB1" w:rsidRPr="0063691E" w:rsidRDefault="00F67AB1" w:rsidP="00640F0D">
            <w:pPr>
              <w:rPr>
                <w:sz w:val="24"/>
                <w:szCs w:val="24"/>
                <w:u w:val="single"/>
              </w:rPr>
            </w:pPr>
          </w:p>
        </w:tc>
        <w:tc>
          <w:tcPr>
            <w:tcW w:w="1876" w:type="dxa"/>
          </w:tcPr>
          <w:p w:rsidR="00F67AB1" w:rsidRPr="0063691E" w:rsidRDefault="00F67AB1" w:rsidP="00640F0D">
            <w:pPr>
              <w:rPr>
                <w:sz w:val="24"/>
                <w:szCs w:val="24"/>
                <w:u w:val="single"/>
              </w:rPr>
            </w:pPr>
          </w:p>
        </w:tc>
      </w:tr>
      <w:tr w:rsidR="00C17A00" w:rsidTr="00EC65BE">
        <w:tc>
          <w:tcPr>
            <w:tcW w:w="1139" w:type="dxa"/>
            <w:gridSpan w:val="2"/>
          </w:tcPr>
          <w:p w:rsidR="00C17A00" w:rsidRPr="00C17A00" w:rsidRDefault="00C17A00" w:rsidP="00640F0D">
            <w:pPr>
              <w:rPr>
                <w:b/>
                <w:sz w:val="24"/>
                <w:szCs w:val="24"/>
              </w:rPr>
            </w:pPr>
            <w:r w:rsidRPr="00C17A00">
              <w:rPr>
                <w:b/>
                <w:sz w:val="24"/>
                <w:szCs w:val="24"/>
              </w:rPr>
              <w:t>(2 PTS)</w:t>
            </w:r>
          </w:p>
        </w:tc>
        <w:tc>
          <w:tcPr>
            <w:tcW w:w="3558" w:type="dxa"/>
          </w:tcPr>
          <w:p w:rsidR="00C17A00" w:rsidRPr="00C17A00" w:rsidRDefault="00C17A00" w:rsidP="00C17A00">
            <w:pPr>
              <w:jc w:val="center"/>
              <w:rPr>
                <w:b/>
                <w:sz w:val="24"/>
                <w:szCs w:val="24"/>
              </w:rPr>
            </w:pPr>
            <w:r w:rsidRPr="00C17A00">
              <w:rPr>
                <w:b/>
                <w:sz w:val="24"/>
                <w:szCs w:val="24"/>
              </w:rPr>
              <w:t>(12 POINTS)</w:t>
            </w:r>
          </w:p>
        </w:tc>
        <w:tc>
          <w:tcPr>
            <w:tcW w:w="878" w:type="dxa"/>
          </w:tcPr>
          <w:p w:rsidR="00C17A00" w:rsidRPr="005B7FC7" w:rsidRDefault="00C17A00" w:rsidP="00640F0D">
            <w:pPr>
              <w:rPr>
                <w:sz w:val="24"/>
                <w:szCs w:val="24"/>
              </w:rPr>
            </w:pPr>
            <w:r w:rsidRPr="005B7FC7">
              <w:rPr>
                <w:b/>
                <w:sz w:val="24"/>
                <w:szCs w:val="24"/>
              </w:rPr>
              <w:t>(2 pts</w:t>
            </w:r>
            <w:r w:rsidRPr="005B7FC7">
              <w:rPr>
                <w:sz w:val="24"/>
                <w:szCs w:val="24"/>
              </w:rPr>
              <w:t>)</w:t>
            </w:r>
          </w:p>
        </w:tc>
        <w:tc>
          <w:tcPr>
            <w:tcW w:w="720" w:type="dxa"/>
          </w:tcPr>
          <w:p w:rsidR="00C17A00" w:rsidRPr="0063691E" w:rsidRDefault="00C17A00" w:rsidP="00640F0D">
            <w:pPr>
              <w:rPr>
                <w:sz w:val="24"/>
                <w:szCs w:val="24"/>
                <w:u w:val="single"/>
              </w:rPr>
            </w:pPr>
          </w:p>
        </w:tc>
        <w:tc>
          <w:tcPr>
            <w:tcW w:w="1467" w:type="dxa"/>
          </w:tcPr>
          <w:p w:rsidR="00C17A00" w:rsidRPr="00C17A00" w:rsidRDefault="00C17A00" w:rsidP="00C17A00">
            <w:pPr>
              <w:jc w:val="center"/>
              <w:rPr>
                <w:b/>
                <w:sz w:val="24"/>
                <w:szCs w:val="24"/>
              </w:rPr>
            </w:pPr>
            <w:r w:rsidRPr="00C17A00">
              <w:rPr>
                <w:b/>
                <w:sz w:val="24"/>
                <w:szCs w:val="24"/>
              </w:rPr>
              <w:t>(2 Points)</w:t>
            </w:r>
          </w:p>
        </w:tc>
        <w:tc>
          <w:tcPr>
            <w:tcW w:w="1876" w:type="dxa"/>
          </w:tcPr>
          <w:p w:rsidR="00C17A00" w:rsidRPr="00C17A00" w:rsidRDefault="00C17A00" w:rsidP="00C17A00">
            <w:pPr>
              <w:jc w:val="center"/>
              <w:rPr>
                <w:b/>
                <w:sz w:val="24"/>
                <w:szCs w:val="24"/>
              </w:rPr>
            </w:pPr>
            <w:r w:rsidRPr="00C17A00">
              <w:rPr>
                <w:b/>
                <w:sz w:val="24"/>
                <w:szCs w:val="24"/>
              </w:rPr>
              <w:t>(10 Points)</w:t>
            </w:r>
          </w:p>
        </w:tc>
      </w:tr>
      <w:tr w:rsidR="00F67AB1" w:rsidTr="00EC65BE">
        <w:tc>
          <w:tcPr>
            <w:tcW w:w="683" w:type="dxa"/>
          </w:tcPr>
          <w:p w:rsidR="00F67AB1" w:rsidRPr="0063691E" w:rsidRDefault="00F67AB1" w:rsidP="00640F0D">
            <w:pPr>
              <w:rPr>
                <w:sz w:val="24"/>
                <w:szCs w:val="24"/>
                <w:u w:val="single"/>
              </w:rPr>
            </w:pPr>
          </w:p>
        </w:tc>
        <w:tc>
          <w:tcPr>
            <w:tcW w:w="456" w:type="dxa"/>
          </w:tcPr>
          <w:p w:rsidR="00F67AB1" w:rsidRPr="0063691E" w:rsidRDefault="00F67AB1" w:rsidP="00640F0D">
            <w:pPr>
              <w:rPr>
                <w:sz w:val="24"/>
                <w:szCs w:val="24"/>
                <w:u w:val="single"/>
              </w:rPr>
            </w:pPr>
          </w:p>
        </w:tc>
        <w:tc>
          <w:tcPr>
            <w:tcW w:w="3558" w:type="dxa"/>
          </w:tcPr>
          <w:p w:rsidR="00F67AB1" w:rsidRPr="0063691E" w:rsidRDefault="00F67AB1" w:rsidP="00640F0D">
            <w:pPr>
              <w:rPr>
                <w:sz w:val="24"/>
                <w:szCs w:val="24"/>
                <w:u w:val="single"/>
              </w:rPr>
            </w:pPr>
          </w:p>
        </w:tc>
        <w:tc>
          <w:tcPr>
            <w:tcW w:w="878" w:type="dxa"/>
          </w:tcPr>
          <w:p w:rsidR="00F67AB1" w:rsidRPr="0063691E" w:rsidRDefault="00F67AB1" w:rsidP="00640F0D">
            <w:pPr>
              <w:rPr>
                <w:sz w:val="24"/>
                <w:szCs w:val="24"/>
                <w:u w:val="single"/>
              </w:rPr>
            </w:pPr>
          </w:p>
        </w:tc>
        <w:tc>
          <w:tcPr>
            <w:tcW w:w="720" w:type="dxa"/>
          </w:tcPr>
          <w:p w:rsidR="00F67AB1" w:rsidRPr="0063691E" w:rsidRDefault="00F67AB1" w:rsidP="00640F0D">
            <w:pPr>
              <w:rPr>
                <w:sz w:val="24"/>
                <w:szCs w:val="24"/>
                <w:u w:val="single"/>
              </w:rPr>
            </w:pPr>
          </w:p>
        </w:tc>
        <w:tc>
          <w:tcPr>
            <w:tcW w:w="1467" w:type="dxa"/>
          </w:tcPr>
          <w:p w:rsidR="00F67AB1" w:rsidRPr="0063691E" w:rsidRDefault="00F67AB1" w:rsidP="00640F0D">
            <w:pPr>
              <w:rPr>
                <w:sz w:val="24"/>
                <w:szCs w:val="24"/>
                <w:u w:val="single"/>
              </w:rPr>
            </w:pPr>
          </w:p>
        </w:tc>
        <w:tc>
          <w:tcPr>
            <w:tcW w:w="1876" w:type="dxa"/>
          </w:tcPr>
          <w:p w:rsidR="00F67AB1" w:rsidRPr="0063691E" w:rsidRDefault="00F67AB1" w:rsidP="00640F0D">
            <w:pPr>
              <w:rPr>
                <w:sz w:val="24"/>
                <w:szCs w:val="24"/>
                <w:u w:val="single"/>
              </w:rPr>
            </w:pPr>
          </w:p>
        </w:tc>
      </w:tr>
      <w:tr w:rsidR="00F67AB1" w:rsidTr="00EC65BE">
        <w:tc>
          <w:tcPr>
            <w:tcW w:w="683" w:type="dxa"/>
          </w:tcPr>
          <w:p w:rsidR="00F67AB1" w:rsidRPr="0063691E" w:rsidRDefault="00F67AB1" w:rsidP="00640F0D">
            <w:pPr>
              <w:rPr>
                <w:sz w:val="24"/>
                <w:szCs w:val="24"/>
                <w:u w:val="single"/>
              </w:rPr>
            </w:pPr>
          </w:p>
        </w:tc>
        <w:tc>
          <w:tcPr>
            <w:tcW w:w="456" w:type="dxa"/>
          </w:tcPr>
          <w:p w:rsidR="00F67AB1" w:rsidRPr="0063691E" w:rsidRDefault="00F67AB1" w:rsidP="00640F0D">
            <w:pPr>
              <w:rPr>
                <w:sz w:val="24"/>
                <w:szCs w:val="24"/>
                <w:u w:val="single"/>
              </w:rPr>
            </w:pPr>
          </w:p>
        </w:tc>
        <w:tc>
          <w:tcPr>
            <w:tcW w:w="3558" w:type="dxa"/>
          </w:tcPr>
          <w:p w:rsidR="00F67AB1" w:rsidRPr="0063691E" w:rsidRDefault="00F67AB1" w:rsidP="00640F0D">
            <w:pPr>
              <w:rPr>
                <w:sz w:val="24"/>
                <w:szCs w:val="24"/>
                <w:u w:val="single"/>
              </w:rPr>
            </w:pPr>
          </w:p>
        </w:tc>
        <w:tc>
          <w:tcPr>
            <w:tcW w:w="878" w:type="dxa"/>
          </w:tcPr>
          <w:p w:rsidR="00F67AB1" w:rsidRPr="0063691E" w:rsidRDefault="00F67AB1" w:rsidP="00640F0D">
            <w:pPr>
              <w:rPr>
                <w:sz w:val="24"/>
                <w:szCs w:val="24"/>
                <w:u w:val="single"/>
              </w:rPr>
            </w:pPr>
          </w:p>
        </w:tc>
        <w:tc>
          <w:tcPr>
            <w:tcW w:w="720" w:type="dxa"/>
          </w:tcPr>
          <w:p w:rsidR="00F67AB1" w:rsidRPr="0063691E" w:rsidRDefault="00F67AB1" w:rsidP="00640F0D">
            <w:pPr>
              <w:rPr>
                <w:sz w:val="24"/>
                <w:szCs w:val="24"/>
                <w:u w:val="single"/>
              </w:rPr>
            </w:pPr>
          </w:p>
        </w:tc>
        <w:tc>
          <w:tcPr>
            <w:tcW w:w="1467" w:type="dxa"/>
          </w:tcPr>
          <w:p w:rsidR="00F67AB1" w:rsidRPr="0063691E" w:rsidRDefault="00F67AB1" w:rsidP="00640F0D">
            <w:pPr>
              <w:rPr>
                <w:sz w:val="24"/>
                <w:szCs w:val="24"/>
                <w:u w:val="single"/>
              </w:rPr>
            </w:pPr>
          </w:p>
        </w:tc>
        <w:tc>
          <w:tcPr>
            <w:tcW w:w="1876" w:type="dxa"/>
          </w:tcPr>
          <w:p w:rsidR="00F67AB1" w:rsidRPr="0063691E" w:rsidRDefault="00F67AB1" w:rsidP="00640F0D">
            <w:pPr>
              <w:rPr>
                <w:sz w:val="24"/>
                <w:szCs w:val="24"/>
                <w:u w:val="single"/>
              </w:rPr>
            </w:pPr>
          </w:p>
        </w:tc>
      </w:tr>
      <w:tr w:rsidR="00F67AB1" w:rsidTr="00EC65BE">
        <w:tc>
          <w:tcPr>
            <w:tcW w:w="683" w:type="dxa"/>
          </w:tcPr>
          <w:p w:rsidR="00F67AB1" w:rsidRPr="0063691E" w:rsidRDefault="00F67AB1" w:rsidP="00640F0D">
            <w:pPr>
              <w:rPr>
                <w:sz w:val="24"/>
                <w:szCs w:val="24"/>
                <w:u w:val="single"/>
              </w:rPr>
            </w:pPr>
          </w:p>
        </w:tc>
        <w:tc>
          <w:tcPr>
            <w:tcW w:w="456" w:type="dxa"/>
          </w:tcPr>
          <w:p w:rsidR="00F67AB1" w:rsidRPr="0063691E" w:rsidRDefault="00F67AB1" w:rsidP="00640F0D">
            <w:pPr>
              <w:rPr>
                <w:sz w:val="24"/>
                <w:szCs w:val="24"/>
                <w:u w:val="single"/>
              </w:rPr>
            </w:pPr>
          </w:p>
        </w:tc>
        <w:tc>
          <w:tcPr>
            <w:tcW w:w="3558" w:type="dxa"/>
          </w:tcPr>
          <w:p w:rsidR="00F67AB1" w:rsidRPr="0063691E" w:rsidRDefault="00F67AB1" w:rsidP="00640F0D">
            <w:pPr>
              <w:rPr>
                <w:sz w:val="24"/>
                <w:szCs w:val="24"/>
                <w:u w:val="single"/>
              </w:rPr>
            </w:pPr>
          </w:p>
        </w:tc>
        <w:tc>
          <w:tcPr>
            <w:tcW w:w="878" w:type="dxa"/>
          </w:tcPr>
          <w:p w:rsidR="00F67AB1" w:rsidRPr="0063691E" w:rsidRDefault="00F67AB1" w:rsidP="00640F0D">
            <w:pPr>
              <w:rPr>
                <w:sz w:val="24"/>
                <w:szCs w:val="24"/>
                <w:u w:val="single"/>
              </w:rPr>
            </w:pPr>
          </w:p>
        </w:tc>
        <w:tc>
          <w:tcPr>
            <w:tcW w:w="720" w:type="dxa"/>
          </w:tcPr>
          <w:p w:rsidR="00F67AB1" w:rsidRPr="0063691E" w:rsidRDefault="00F67AB1" w:rsidP="00640F0D">
            <w:pPr>
              <w:rPr>
                <w:sz w:val="24"/>
                <w:szCs w:val="24"/>
                <w:u w:val="single"/>
              </w:rPr>
            </w:pPr>
          </w:p>
        </w:tc>
        <w:tc>
          <w:tcPr>
            <w:tcW w:w="1467" w:type="dxa"/>
          </w:tcPr>
          <w:p w:rsidR="00F67AB1" w:rsidRPr="0063691E" w:rsidRDefault="00F67AB1" w:rsidP="00640F0D">
            <w:pPr>
              <w:rPr>
                <w:sz w:val="24"/>
                <w:szCs w:val="24"/>
                <w:u w:val="single"/>
              </w:rPr>
            </w:pPr>
          </w:p>
        </w:tc>
        <w:tc>
          <w:tcPr>
            <w:tcW w:w="1876" w:type="dxa"/>
          </w:tcPr>
          <w:p w:rsidR="00F67AB1" w:rsidRPr="0063691E" w:rsidRDefault="00F67AB1" w:rsidP="00640F0D">
            <w:pPr>
              <w:rPr>
                <w:sz w:val="24"/>
                <w:szCs w:val="24"/>
                <w:u w:val="single"/>
              </w:rPr>
            </w:pPr>
          </w:p>
        </w:tc>
      </w:tr>
      <w:tr w:rsidR="00F67AB1" w:rsidTr="00EC65BE">
        <w:tc>
          <w:tcPr>
            <w:tcW w:w="683" w:type="dxa"/>
          </w:tcPr>
          <w:p w:rsidR="00F67AB1" w:rsidRPr="0063691E" w:rsidRDefault="00F67AB1" w:rsidP="00640F0D">
            <w:pPr>
              <w:rPr>
                <w:sz w:val="24"/>
                <w:szCs w:val="24"/>
                <w:u w:val="single"/>
              </w:rPr>
            </w:pPr>
          </w:p>
        </w:tc>
        <w:tc>
          <w:tcPr>
            <w:tcW w:w="456" w:type="dxa"/>
          </w:tcPr>
          <w:p w:rsidR="00F67AB1" w:rsidRPr="0063691E" w:rsidRDefault="00F67AB1" w:rsidP="00640F0D">
            <w:pPr>
              <w:rPr>
                <w:sz w:val="24"/>
                <w:szCs w:val="24"/>
                <w:u w:val="single"/>
              </w:rPr>
            </w:pPr>
          </w:p>
        </w:tc>
        <w:tc>
          <w:tcPr>
            <w:tcW w:w="3558" w:type="dxa"/>
          </w:tcPr>
          <w:p w:rsidR="00F67AB1" w:rsidRPr="0063691E" w:rsidRDefault="00F67AB1" w:rsidP="00640F0D">
            <w:pPr>
              <w:rPr>
                <w:sz w:val="24"/>
                <w:szCs w:val="24"/>
                <w:u w:val="single"/>
              </w:rPr>
            </w:pPr>
          </w:p>
        </w:tc>
        <w:tc>
          <w:tcPr>
            <w:tcW w:w="878" w:type="dxa"/>
          </w:tcPr>
          <w:p w:rsidR="00F67AB1" w:rsidRPr="0063691E" w:rsidRDefault="00F67AB1" w:rsidP="00640F0D">
            <w:pPr>
              <w:rPr>
                <w:sz w:val="24"/>
                <w:szCs w:val="24"/>
                <w:u w:val="single"/>
              </w:rPr>
            </w:pPr>
          </w:p>
        </w:tc>
        <w:tc>
          <w:tcPr>
            <w:tcW w:w="720" w:type="dxa"/>
          </w:tcPr>
          <w:p w:rsidR="00F67AB1" w:rsidRPr="0063691E" w:rsidRDefault="00F67AB1" w:rsidP="00640F0D">
            <w:pPr>
              <w:rPr>
                <w:sz w:val="24"/>
                <w:szCs w:val="24"/>
                <w:u w:val="single"/>
              </w:rPr>
            </w:pPr>
          </w:p>
        </w:tc>
        <w:tc>
          <w:tcPr>
            <w:tcW w:w="1467" w:type="dxa"/>
          </w:tcPr>
          <w:p w:rsidR="00F67AB1" w:rsidRPr="0063691E" w:rsidRDefault="00F67AB1" w:rsidP="00640F0D">
            <w:pPr>
              <w:rPr>
                <w:sz w:val="24"/>
                <w:szCs w:val="24"/>
                <w:u w:val="single"/>
              </w:rPr>
            </w:pPr>
          </w:p>
        </w:tc>
        <w:tc>
          <w:tcPr>
            <w:tcW w:w="1876" w:type="dxa"/>
          </w:tcPr>
          <w:p w:rsidR="00F67AB1" w:rsidRPr="0063691E" w:rsidRDefault="00F67AB1" w:rsidP="00640F0D">
            <w:pPr>
              <w:rPr>
                <w:sz w:val="24"/>
                <w:szCs w:val="24"/>
                <w:u w:val="single"/>
              </w:rPr>
            </w:pPr>
          </w:p>
        </w:tc>
      </w:tr>
    </w:tbl>
    <w:p w:rsidR="001C4797" w:rsidRPr="004510FE" w:rsidRDefault="001C4797" w:rsidP="001962B9">
      <w:pPr>
        <w:ind w:left="360" w:hanging="360"/>
        <w:rPr>
          <w:sz w:val="22"/>
          <w:szCs w:val="22"/>
        </w:rPr>
      </w:pPr>
    </w:p>
    <w:sectPr w:rsidR="001C4797" w:rsidRPr="004510FE" w:rsidSect="00640F0D">
      <w:headerReference w:type="default" r:id="rId7"/>
      <w:headerReference w:type="first" r:id="rId8"/>
      <w:pgSz w:w="12240" w:h="15840"/>
      <w:pgMar w:top="1166"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2BE" w:rsidRDefault="00BD52BE" w:rsidP="00F1245D">
      <w:r>
        <w:separator/>
      </w:r>
    </w:p>
  </w:endnote>
  <w:endnote w:type="continuationSeparator" w:id="0">
    <w:p w:rsidR="00BD52BE" w:rsidRDefault="00BD52BE"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Chaucer">
    <w:altName w:val="Times New Roman"/>
    <w:charset w:val="00"/>
    <w:family w:val="auto"/>
    <w:pitch w:val="variable"/>
    <w:sig w:usb0="00000083" w:usb1="00000000" w:usb2="00000000" w:usb3="00000000" w:csb0="00000009" w:csb1="00000000"/>
  </w:font>
  <w:font w:name="Arial Unicode MS">
    <w:panose1 w:val="020B0604020202020204"/>
    <w:charset w:val="00"/>
    <w:family w:val="auto"/>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2BE" w:rsidRDefault="00BD52BE" w:rsidP="00F1245D">
      <w:r>
        <w:separator/>
      </w:r>
    </w:p>
  </w:footnote>
  <w:footnote w:type="continuationSeparator" w:id="0">
    <w:p w:rsidR="00BD52BE" w:rsidRDefault="00BD52BE" w:rsidP="00F1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25C" w:rsidRPr="001962B9" w:rsidRDefault="00BB4130" w:rsidP="00F1245D">
    <w:pPr>
      <w:pStyle w:val="Header"/>
      <w:rPr>
        <w:b/>
        <w:bCs/>
      </w:rPr>
    </w:pPr>
    <w:r w:rsidRPr="00BB4130">
      <w:rPr>
        <w:rFonts w:ascii="Times" w:eastAsia="MS Mincho" w:hAnsi="Times"/>
        <w:b/>
        <w:noProof/>
        <w:sz w:val="24"/>
        <w:szCs w:val="24"/>
      </w:rPr>
      <mc:AlternateContent>
        <mc:Choice Requires="wpg">
          <w:drawing>
            <wp:anchor distT="0" distB="0" distL="114300" distR="114300" simplePos="0" relativeHeight="251658240" behindDoc="0" locked="0" layoutInCell="1" allowOverlap="1" wp14:anchorId="2E6883AE" wp14:editId="7A9063D4">
              <wp:simplePos x="0" y="0"/>
              <wp:positionH relativeFrom="column">
                <wp:posOffset>4314825</wp:posOffset>
              </wp:positionH>
              <wp:positionV relativeFrom="paragraph">
                <wp:posOffset>-371475</wp:posOffset>
              </wp:positionV>
              <wp:extent cx="2295525" cy="928370"/>
              <wp:effectExtent l="0" t="0" r="9525" b="5080"/>
              <wp:wrapNone/>
              <wp:docPr id="4" name="Group 4"/>
              <wp:cNvGraphicFramePr/>
              <a:graphic xmlns:a="http://schemas.openxmlformats.org/drawingml/2006/main">
                <a:graphicData uri="http://schemas.microsoft.com/office/word/2010/wordprocessingGroup">
                  <wpg:wgp>
                    <wpg:cNvGrpSpPr/>
                    <wpg:grpSpPr>
                      <a:xfrm>
                        <a:off x="0" y="0"/>
                        <a:ext cx="2295525" cy="928370"/>
                        <a:chOff x="0" y="0"/>
                        <a:chExt cx="2295525" cy="928370"/>
                      </a:xfrm>
                    </wpg:grpSpPr>
                    <pic:pic xmlns:pic="http://schemas.openxmlformats.org/drawingml/2006/picture">
                      <pic:nvPicPr>
                        <pic:cNvPr id="2" name="Picture 2"/>
                        <pic:cNvPicPr>
                          <a:picLocks noChangeAspect="1"/>
                        </pic:cNvPicPr>
                      </pic:nvPicPr>
                      <pic:blipFill>
                        <a:blip r:embed="rId1">
                          <a:duotone>
                            <a:srgbClr val="C0504D">
                              <a:shade val="45000"/>
                              <a:satMod val="135000"/>
                            </a:srgbClr>
                            <a:prstClr val="white"/>
                          </a:duotone>
                          <a:extLst>
                            <a:ext uri="{28A0092B-C50C-407E-A947-70E740481C1C}">
                              <a14:useLocalDpi xmlns:a14="http://schemas.microsoft.com/office/drawing/2010/main" val="0"/>
                            </a:ext>
                          </a:extLst>
                        </a:blip>
                        <a:stretch>
                          <a:fillRect/>
                        </a:stretch>
                      </pic:blipFill>
                      <pic:spPr>
                        <a:xfrm>
                          <a:off x="809625" y="0"/>
                          <a:ext cx="1485900" cy="928370"/>
                        </a:xfrm>
                        <a:prstGeom prst="rect">
                          <a:avLst/>
                        </a:prstGeom>
                      </pic:spPr>
                    </pic:pic>
                    <wps:wsp>
                      <wps:cNvPr id="3" name="Text Box 3"/>
                      <wps:cNvSpPr txBox="1"/>
                      <wps:spPr>
                        <a:xfrm>
                          <a:off x="0" y="76200"/>
                          <a:ext cx="1174115" cy="664210"/>
                        </a:xfrm>
                        <a:prstGeom prst="rect">
                          <a:avLst/>
                        </a:prstGeom>
                        <a:noFill/>
                        <a:ln>
                          <a:noFill/>
                        </a:ln>
                      </wps:spPr>
                      <wps:txbx>
                        <w:txbxContent>
                          <w:p w:rsidR="00BB4130" w:rsidRPr="00BB4130" w:rsidRDefault="00BB4130" w:rsidP="00BB4130">
                            <w:pPr>
                              <w:jc w:val="center"/>
                              <w:rPr>
                                <w:rFonts w:ascii="Times" w:hAnsi="Times"/>
                                <w:b/>
                                <w:bCs/>
                                <w:color w:val="820000"/>
                                <w:sz w:val="72"/>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B4130">
                              <w:rPr>
                                <w:rFonts w:ascii="Times" w:hAnsi="Times"/>
                                <w:b/>
                                <w:bCs/>
                                <w:color w:val="820000"/>
                                <w:sz w:val="72"/>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KEY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anchor>
          </w:drawing>
        </mc:Choice>
        <mc:Fallback>
          <w:pict>
            <v:group w14:anchorId="2E6883AE" id="Group 4" o:spid="_x0000_s1027" style="position:absolute;margin-left:339.75pt;margin-top:-29.25pt;width:180.75pt;height:73.1pt;z-index:251658240" coordsize="22955,928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8096;width:14859;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">
                <v:imagedata r:id="rId2" o:title="" recolortarget="#942825"/>
                <v:path arrowok="t"/>
              </v:shape>
              <v:shapetype id="_x0000_t202" coordsize="21600,21600" o:spt="202" path="m,l,21600r21600,l21600,xe">
                <v:stroke joinstyle="miter"/>
                <v:path gradientshapeok="t" o:connecttype="rect"/>
              </v:shapetype>
              <v:shape id="_x0000_s1029" type="#_x0000_t202" style="position:absolute;top:762;width:11741;height:66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" filled="f" stroked="f">
                <v:textbox style="mso-fit-shape-to-text:t">
                  <w:txbxContent>
                    <w:p w:rsidR="00BB4130" w:rsidRPr="00BB4130" w:rsidRDefault="00BB4130" w:rsidP="00BB4130">
                      <w:pPr>
                        <w:jc w:val="center"/>
                        <w:rPr>
                          <w:rFonts w:ascii="Times" w:hAnsi="Times"/>
                          <w:b/>
                          <w:bCs/>
                          <w:color w:val="820000"/>
                          <w:sz w:val="72"/>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B4130">
                        <w:rPr>
                          <w:rFonts w:ascii="Times" w:hAnsi="Times"/>
                          <w:b/>
                          <w:bCs/>
                          <w:color w:val="820000"/>
                          <w:sz w:val="72"/>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KEY</w:t>
                      </w:r>
                    </w:p>
                  </w:txbxContent>
                </v:textbox>
              </v:shape>
            </v:group>
          </w:pict>
        </mc:Fallback>
      </mc:AlternateContent>
    </w:r>
    <w:r w:rsidR="0070225C" w:rsidRPr="001962B9">
      <w:rPr>
        <w:b/>
        <w:bCs/>
      </w:rPr>
      <w:t>PAYROLL ACCOUNTING</w:t>
    </w:r>
    <w:r w:rsidR="0070225C">
      <w:rPr>
        <w:b/>
        <w:bCs/>
      </w:rPr>
      <w:t xml:space="preserve"> (S)</w:t>
    </w:r>
    <w:r w:rsidR="0070225C" w:rsidRPr="001962B9">
      <w:rPr>
        <w:b/>
        <w:bCs/>
      </w:rPr>
      <w:t xml:space="preserve"> - </w:t>
    </w:r>
    <w:r w:rsidR="0070225C">
      <w:rPr>
        <w:b/>
        <w:bCs/>
      </w:rPr>
      <w:t>REGIONAL</w:t>
    </w:r>
    <w:r w:rsidR="0070225C" w:rsidRPr="001962B9">
      <w:rPr>
        <w:b/>
        <w:bCs/>
      </w:rPr>
      <w:t xml:space="preserve"> 20</w:t>
    </w:r>
    <w:r w:rsidR="0070225C">
      <w:rPr>
        <w:b/>
        <w:bCs/>
      </w:rPr>
      <w:t>20</w:t>
    </w:r>
    <w:r w:rsidR="0070225C" w:rsidRPr="001962B9">
      <w:rPr>
        <w:b/>
        <w:bCs/>
      </w:rPr>
      <w:tab/>
    </w:r>
  </w:p>
  <w:p w:rsidR="0070225C" w:rsidRDefault="0070225C" w:rsidP="009507EC">
    <w:pPr>
      <w:rPr>
        <w:b/>
        <w:bCs/>
      </w:rPr>
    </w:pPr>
    <w:r>
      <w:rPr>
        <w:b/>
        <w:bCs/>
      </w:rPr>
      <w:t>ANSWER KEY</w:t>
    </w:r>
  </w:p>
  <w:p w:rsidR="0070225C" w:rsidRPr="001962B9" w:rsidRDefault="0070225C"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BD52BE">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BD52BE">
      <w:rPr>
        <w:b/>
        <w:noProof/>
      </w:rPr>
      <w:t>1</w:t>
    </w:r>
    <w:r w:rsidRPr="001962B9">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25C" w:rsidRPr="009A1D2B" w:rsidRDefault="0070225C"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70225C" w:rsidRPr="009A1D2B" w:rsidRDefault="0070225C" w:rsidP="006838D7">
    <w:pPr>
      <w:pStyle w:val="Heading5"/>
      <w:rPr>
        <w:rFonts w:ascii="Arial" w:hAnsi="Arial"/>
        <w:sz w:val="20"/>
      </w:rPr>
    </w:pPr>
    <w:r w:rsidRPr="009A1D2B">
      <w:rPr>
        <w:rFonts w:ascii="Arial" w:hAnsi="Arial"/>
        <w:sz w:val="20"/>
      </w:rPr>
      <w:tab/>
      <w:t>Time____________</w:t>
    </w:r>
  </w:p>
  <w:p w:rsidR="0070225C" w:rsidRDefault="0070225C"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70225C" w:rsidRDefault="0070225C"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6516A3"/>
    <w:multiLevelType w:val="hybridMultilevel"/>
    <w:tmpl w:val="2FAC3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C400C6A"/>
    <w:multiLevelType w:val="hybridMultilevel"/>
    <w:tmpl w:val="2FB82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022F2B"/>
    <w:multiLevelType w:val="hybridMultilevel"/>
    <w:tmpl w:val="8F3A3916"/>
    <w:lvl w:ilvl="0" w:tplc="138C2430">
      <w:start w:val="1"/>
      <w:numFmt w:val="decimal"/>
      <w:lvlText w:val="%1."/>
      <w:lvlJc w:val="left"/>
      <w:pPr>
        <w:ind w:left="1080" w:hanging="72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422DB5"/>
    <w:multiLevelType w:val="hybridMultilevel"/>
    <w:tmpl w:val="007CC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8"/>
  </w:num>
  <w:num w:numId="2">
    <w:abstractNumId w:val="10"/>
  </w:num>
  <w:num w:numId="3">
    <w:abstractNumId w:val="9"/>
  </w:num>
  <w:num w:numId="4">
    <w:abstractNumId w:val="14"/>
  </w:num>
  <w:num w:numId="5">
    <w:abstractNumId w:val="3"/>
  </w:num>
  <w:num w:numId="6">
    <w:abstractNumId w:val="1"/>
  </w:num>
  <w:num w:numId="7">
    <w:abstractNumId w:val="4"/>
  </w:num>
  <w:num w:numId="8">
    <w:abstractNumId w:val="0"/>
  </w:num>
  <w:num w:numId="9">
    <w:abstractNumId w:val="8"/>
  </w:num>
  <w:num w:numId="10">
    <w:abstractNumId w:val="15"/>
  </w:num>
  <w:num w:numId="11">
    <w:abstractNumId w:val="16"/>
  </w:num>
  <w:num w:numId="12">
    <w:abstractNumId w:val="2"/>
  </w:num>
  <w:num w:numId="13">
    <w:abstractNumId w:val="17"/>
  </w:num>
  <w:num w:numId="14">
    <w:abstractNumId w:val="13"/>
  </w:num>
  <w:num w:numId="15">
    <w:abstractNumId w:val="12"/>
  </w:num>
  <w:num w:numId="16">
    <w:abstractNumId w:val="6"/>
  </w:num>
  <w:num w:numId="17">
    <w:abstractNumId w:val="7"/>
  </w:num>
  <w:num w:numId="18">
    <w:abstractNumId w:val="11"/>
  </w:num>
  <w:num w:numId="1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536A"/>
    <w:rsid w:val="00025D29"/>
    <w:rsid w:val="0004087C"/>
    <w:rsid w:val="00044CB0"/>
    <w:rsid w:val="0005099D"/>
    <w:rsid w:val="0006157A"/>
    <w:rsid w:val="00065E22"/>
    <w:rsid w:val="00066BA1"/>
    <w:rsid w:val="00091841"/>
    <w:rsid w:val="0009681C"/>
    <w:rsid w:val="00096C05"/>
    <w:rsid w:val="000D56FC"/>
    <w:rsid w:val="000E1BD5"/>
    <w:rsid w:val="000E2358"/>
    <w:rsid w:val="000E2945"/>
    <w:rsid w:val="00100E4A"/>
    <w:rsid w:val="00103DB8"/>
    <w:rsid w:val="0010665F"/>
    <w:rsid w:val="001214C8"/>
    <w:rsid w:val="001233AE"/>
    <w:rsid w:val="00124B64"/>
    <w:rsid w:val="00135207"/>
    <w:rsid w:val="00143A1C"/>
    <w:rsid w:val="00146D32"/>
    <w:rsid w:val="001536E7"/>
    <w:rsid w:val="00155172"/>
    <w:rsid w:val="0018488C"/>
    <w:rsid w:val="00195022"/>
    <w:rsid w:val="001962B9"/>
    <w:rsid w:val="001A6172"/>
    <w:rsid w:val="001B36B4"/>
    <w:rsid w:val="001B3D7F"/>
    <w:rsid w:val="001B5FD2"/>
    <w:rsid w:val="001C4797"/>
    <w:rsid w:val="001C78AB"/>
    <w:rsid w:val="001E1578"/>
    <w:rsid w:val="001E746C"/>
    <w:rsid w:val="001E7B05"/>
    <w:rsid w:val="00203734"/>
    <w:rsid w:val="00244804"/>
    <w:rsid w:val="00246A9F"/>
    <w:rsid w:val="00251877"/>
    <w:rsid w:val="00255AD1"/>
    <w:rsid w:val="00263A8D"/>
    <w:rsid w:val="002658BD"/>
    <w:rsid w:val="00270C01"/>
    <w:rsid w:val="00271D98"/>
    <w:rsid w:val="00275F7D"/>
    <w:rsid w:val="00284D39"/>
    <w:rsid w:val="002A0D6A"/>
    <w:rsid w:val="002B0596"/>
    <w:rsid w:val="002C0006"/>
    <w:rsid w:val="002C4BF3"/>
    <w:rsid w:val="002C6CEC"/>
    <w:rsid w:val="002E4D50"/>
    <w:rsid w:val="002E78BF"/>
    <w:rsid w:val="002F46CB"/>
    <w:rsid w:val="003003AB"/>
    <w:rsid w:val="003012E1"/>
    <w:rsid w:val="00322433"/>
    <w:rsid w:val="00324362"/>
    <w:rsid w:val="00330557"/>
    <w:rsid w:val="00352A11"/>
    <w:rsid w:val="00367B08"/>
    <w:rsid w:val="00376011"/>
    <w:rsid w:val="00376B09"/>
    <w:rsid w:val="003834D4"/>
    <w:rsid w:val="00392C9F"/>
    <w:rsid w:val="003A3238"/>
    <w:rsid w:val="003B26F2"/>
    <w:rsid w:val="003C62B5"/>
    <w:rsid w:val="003E5BF5"/>
    <w:rsid w:val="003E67CC"/>
    <w:rsid w:val="00403449"/>
    <w:rsid w:val="00420CB8"/>
    <w:rsid w:val="00431F3D"/>
    <w:rsid w:val="0043409A"/>
    <w:rsid w:val="004341A5"/>
    <w:rsid w:val="00436929"/>
    <w:rsid w:val="00450503"/>
    <w:rsid w:val="00451020"/>
    <w:rsid w:val="004510FE"/>
    <w:rsid w:val="00453986"/>
    <w:rsid w:val="004761E4"/>
    <w:rsid w:val="00477AC3"/>
    <w:rsid w:val="00481371"/>
    <w:rsid w:val="00494DD1"/>
    <w:rsid w:val="00495A40"/>
    <w:rsid w:val="004B0E9D"/>
    <w:rsid w:val="004C4616"/>
    <w:rsid w:val="004C65BC"/>
    <w:rsid w:val="004C6A24"/>
    <w:rsid w:val="004D22C7"/>
    <w:rsid w:val="004E5846"/>
    <w:rsid w:val="005063BC"/>
    <w:rsid w:val="0051264C"/>
    <w:rsid w:val="00515CE6"/>
    <w:rsid w:val="00520B21"/>
    <w:rsid w:val="0052244F"/>
    <w:rsid w:val="00536671"/>
    <w:rsid w:val="00536F84"/>
    <w:rsid w:val="005462F6"/>
    <w:rsid w:val="005816EA"/>
    <w:rsid w:val="00582255"/>
    <w:rsid w:val="00596E45"/>
    <w:rsid w:val="005A0EA4"/>
    <w:rsid w:val="005A2BA0"/>
    <w:rsid w:val="005A39FB"/>
    <w:rsid w:val="005B368D"/>
    <w:rsid w:val="005B38E0"/>
    <w:rsid w:val="005B7FC7"/>
    <w:rsid w:val="005D5DD9"/>
    <w:rsid w:val="005E1E5E"/>
    <w:rsid w:val="00611968"/>
    <w:rsid w:val="00613D4B"/>
    <w:rsid w:val="00615146"/>
    <w:rsid w:val="00640F0D"/>
    <w:rsid w:val="00656AE0"/>
    <w:rsid w:val="0066323A"/>
    <w:rsid w:val="0067063A"/>
    <w:rsid w:val="00670E74"/>
    <w:rsid w:val="00682B04"/>
    <w:rsid w:val="00683334"/>
    <w:rsid w:val="006838D7"/>
    <w:rsid w:val="0068463D"/>
    <w:rsid w:val="006A33AE"/>
    <w:rsid w:val="006A4EC0"/>
    <w:rsid w:val="006B046F"/>
    <w:rsid w:val="006B3C67"/>
    <w:rsid w:val="006C77AD"/>
    <w:rsid w:val="006D53F5"/>
    <w:rsid w:val="006D6443"/>
    <w:rsid w:val="006E3FA0"/>
    <w:rsid w:val="0070225C"/>
    <w:rsid w:val="00703BB5"/>
    <w:rsid w:val="00704CAA"/>
    <w:rsid w:val="0072015B"/>
    <w:rsid w:val="00724536"/>
    <w:rsid w:val="00725674"/>
    <w:rsid w:val="0073556E"/>
    <w:rsid w:val="007405F1"/>
    <w:rsid w:val="007541F5"/>
    <w:rsid w:val="007557D5"/>
    <w:rsid w:val="0076620B"/>
    <w:rsid w:val="00772077"/>
    <w:rsid w:val="00773C66"/>
    <w:rsid w:val="0077466C"/>
    <w:rsid w:val="00787588"/>
    <w:rsid w:val="007B4A20"/>
    <w:rsid w:val="007E52BE"/>
    <w:rsid w:val="0080645B"/>
    <w:rsid w:val="00811A93"/>
    <w:rsid w:val="0081454A"/>
    <w:rsid w:val="00820410"/>
    <w:rsid w:val="008404A3"/>
    <w:rsid w:val="0085188B"/>
    <w:rsid w:val="008662B2"/>
    <w:rsid w:val="00874966"/>
    <w:rsid w:val="00877D2D"/>
    <w:rsid w:val="008918FD"/>
    <w:rsid w:val="00896337"/>
    <w:rsid w:val="008A1FCB"/>
    <w:rsid w:val="008B0BC3"/>
    <w:rsid w:val="008C013C"/>
    <w:rsid w:val="008C3EFC"/>
    <w:rsid w:val="008C7E00"/>
    <w:rsid w:val="008D4E1C"/>
    <w:rsid w:val="008F0383"/>
    <w:rsid w:val="008F07A0"/>
    <w:rsid w:val="008F57EC"/>
    <w:rsid w:val="00903B27"/>
    <w:rsid w:val="00911900"/>
    <w:rsid w:val="0092206F"/>
    <w:rsid w:val="009262F4"/>
    <w:rsid w:val="00940044"/>
    <w:rsid w:val="00940BED"/>
    <w:rsid w:val="00944A54"/>
    <w:rsid w:val="009507EC"/>
    <w:rsid w:val="00966451"/>
    <w:rsid w:val="009B17FB"/>
    <w:rsid w:val="009B3A4F"/>
    <w:rsid w:val="009C030D"/>
    <w:rsid w:val="009D45B7"/>
    <w:rsid w:val="009F3B30"/>
    <w:rsid w:val="009F6AB1"/>
    <w:rsid w:val="00A0059C"/>
    <w:rsid w:val="00A03819"/>
    <w:rsid w:val="00A2222D"/>
    <w:rsid w:val="00A253BE"/>
    <w:rsid w:val="00A31992"/>
    <w:rsid w:val="00A44FC1"/>
    <w:rsid w:val="00A47A70"/>
    <w:rsid w:val="00A51EF1"/>
    <w:rsid w:val="00A55A91"/>
    <w:rsid w:val="00A80ABF"/>
    <w:rsid w:val="00AB2DF4"/>
    <w:rsid w:val="00AB4113"/>
    <w:rsid w:val="00AC205E"/>
    <w:rsid w:val="00AE5DD4"/>
    <w:rsid w:val="00AF1788"/>
    <w:rsid w:val="00B07639"/>
    <w:rsid w:val="00B12A84"/>
    <w:rsid w:val="00B21752"/>
    <w:rsid w:val="00B21B79"/>
    <w:rsid w:val="00B2455E"/>
    <w:rsid w:val="00B24B81"/>
    <w:rsid w:val="00B36426"/>
    <w:rsid w:val="00B564E8"/>
    <w:rsid w:val="00B56D19"/>
    <w:rsid w:val="00B6046D"/>
    <w:rsid w:val="00B96AB4"/>
    <w:rsid w:val="00BA0DF6"/>
    <w:rsid w:val="00BB4130"/>
    <w:rsid w:val="00BD52BE"/>
    <w:rsid w:val="00BE0424"/>
    <w:rsid w:val="00BE79F6"/>
    <w:rsid w:val="00BF612A"/>
    <w:rsid w:val="00BF796F"/>
    <w:rsid w:val="00C06B40"/>
    <w:rsid w:val="00C10884"/>
    <w:rsid w:val="00C12A28"/>
    <w:rsid w:val="00C17A00"/>
    <w:rsid w:val="00C25F93"/>
    <w:rsid w:val="00C32E00"/>
    <w:rsid w:val="00C47D63"/>
    <w:rsid w:val="00C5029D"/>
    <w:rsid w:val="00C55CAE"/>
    <w:rsid w:val="00C5746D"/>
    <w:rsid w:val="00C6187E"/>
    <w:rsid w:val="00C61B47"/>
    <w:rsid w:val="00C75F23"/>
    <w:rsid w:val="00C872C2"/>
    <w:rsid w:val="00C92A93"/>
    <w:rsid w:val="00CA4673"/>
    <w:rsid w:val="00CA6A94"/>
    <w:rsid w:val="00CB03C3"/>
    <w:rsid w:val="00CB12A5"/>
    <w:rsid w:val="00CC0E64"/>
    <w:rsid w:val="00CC279C"/>
    <w:rsid w:val="00CC2C7D"/>
    <w:rsid w:val="00CC68B4"/>
    <w:rsid w:val="00CD6C67"/>
    <w:rsid w:val="00CE4758"/>
    <w:rsid w:val="00CE5DB7"/>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34EC"/>
    <w:rsid w:val="00D956F8"/>
    <w:rsid w:val="00DC01DA"/>
    <w:rsid w:val="00DC3815"/>
    <w:rsid w:val="00DC6170"/>
    <w:rsid w:val="00DE0B2B"/>
    <w:rsid w:val="00DE1C76"/>
    <w:rsid w:val="00DE2D7E"/>
    <w:rsid w:val="00DE5ECB"/>
    <w:rsid w:val="00DF1D50"/>
    <w:rsid w:val="00E27CC7"/>
    <w:rsid w:val="00E41CA4"/>
    <w:rsid w:val="00E5567F"/>
    <w:rsid w:val="00E65046"/>
    <w:rsid w:val="00E72025"/>
    <w:rsid w:val="00E817AF"/>
    <w:rsid w:val="00EA03F2"/>
    <w:rsid w:val="00EA5D62"/>
    <w:rsid w:val="00EC65BE"/>
    <w:rsid w:val="00EC7ED2"/>
    <w:rsid w:val="00ED0161"/>
    <w:rsid w:val="00EF12A2"/>
    <w:rsid w:val="00EF288F"/>
    <w:rsid w:val="00EF543D"/>
    <w:rsid w:val="00F011CE"/>
    <w:rsid w:val="00F1245D"/>
    <w:rsid w:val="00F2101F"/>
    <w:rsid w:val="00F249C9"/>
    <w:rsid w:val="00F32DA3"/>
    <w:rsid w:val="00F3666E"/>
    <w:rsid w:val="00F42C43"/>
    <w:rsid w:val="00F52F9B"/>
    <w:rsid w:val="00F55ED1"/>
    <w:rsid w:val="00F635A7"/>
    <w:rsid w:val="00F67AB1"/>
    <w:rsid w:val="00F71962"/>
    <w:rsid w:val="00F72508"/>
    <w:rsid w:val="00F74F30"/>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8D4CA9"/>
  <w15:docId w15:val="{5D1FBE73-96BB-463F-8291-1075B5BC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rsid w:val="00F1245D"/>
    <w:pPr>
      <w:tabs>
        <w:tab w:val="center" w:pos="4320"/>
        <w:tab w:val="right" w:pos="8640"/>
      </w:tabs>
    </w:pPr>
  </w:style>
  <w:style w:type="character" w:customStyle="1" w:styleId="HeaderChar">
    <w:name w:val="Header Char"/>
    <w:link w:val="Header"/>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403449"/>
    <w:pPr>
      <w:ind w:left="720"/>
      <w:contextualSpacing/>
    </w:pPr>
  </w:style>
  <w:style w:type="paragraph" w:customStyle="1" w:styleId="Default">
    <w:name w:val="Default"/>
    <w:rsid w:val="00275F7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024938465">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 w:id="171704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4271</CharactersWithSpaces>
  <SharedDoc>false</SharedDoc>
  <HLinks>
    <vt:vector size="6" baseType="variant">
      <vt:variant>
        <vt:i4>6553639</vt:i4>
      </vt:variant>
      <vt:variant>
        <vt:i4>-1</vt:i4>
      </vt:variant>
      <vt:variant>
        <vt:i4>2051</vt:i4>
      </vt:variant>
      <vt:variant>
        <vt:i4>1</vt:i4>
      </vt:variant>
      <vt:variant>
        <vt:lpwstr>http://www.clker.com/cliparts/f/O/f/X/U/r/check-mark-button-md.png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2010-01-05T17:21:00Z</cp:lastPrinted>
  <dcterms:created xsi:type="dcterms:W3CDTF">2019-09-19T20:31:00Z</dcterms:created>
  <dcterms:modified xsi:type="dcterms:W3CDTF">2019-09-19T20:31:00Z</dcterms:modified>
</cp:coreProperties>
</file>